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2.xml" ContentType="application/vnd.openxmlformats-officedocument.wordprocessingml.header+xml"/>
  <Override PartName="/word/footer17.xml" ContentType="application/vnd.openxmlformats-officedocument.wordprocessingml.footer+xml"/>
  <Override PartName="/word/header3.xml" ContentType="application/vnd.openxmlformats-officedocument.wordprocessingml.header+xml"/>
  <Override PartName="/word/footer18.xml" ContentType="application/vnd.openxmlformats-officedocument.wordprocessingml.footer+xml"/>
  <Override PartName="/word/header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5.xml" ContentType="application/vnd.openxmlformats-officedocument.wordprocessingml.header+xml"/>
  <Override PartName="/word/footer21.xml" ContentType="application/vnd.openxmlformats-officedocument.wordprocessingml.footer+xml"/>
  <Override PartName="/word/header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7.xml" ContentType="application/vnd.openxmlformats-officedocument.wordprocessingml.header+xml"/>
  <Override PartName="/word/footer24.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7C3507" w14:textId="77777777" w:rsidR="002C49EB" w:rsidRPr="00E86F96" w:rsidRDefault="002C49EB" w:rsidP="002C49EB">
      <w:pPr>
        <w:spacing w:line="480" w:lineRule="auto"/>
        <w:jc w:val="both"/>
        <w:rPr>
          <w:rFonts w:ascii="Arial" w:hAnsi="Arial" w:cs="Arial"/>
        </w:rPr>
      </w:pPr>
      <w:r w:rsidRPr="00E86F96">
        <w:rPr>
          <w:rFonts w:ascii="Arial" w:hAnsi="Arial" w:cs="Arial"/>
          <w:noProof/>
        </w:rPr>
        <w:drawing>
          <wp:anchor distT="0" distB="0" distL="114300" distR="114300" simplePos="0" relativeHeight="251659264" behindDoc="1" locked="0" layoutInCell="1" allowOverlap="1" wp14:anchorId="534B9B19" wp14:editId="1689F9E8">
            <wp:simplePos x="0" y="0"/>
            <wp:positionH relativeFrom="column">
              <wp:posOffset>1710122</wp:posOffset>
            </wp:positionH>
            <wp:positionV relativeFrom="paragraph">
              <wp:posOffset>0</wp:posOffset>
            </wp:positionV>
            <wp:extent cx="1485900" cy="1419225"/>
            <wp:effectExtent l="0" t="0" r="0" b="9525"/>
            <wp:wrapTight wrapText="bothSides">
              <wp:wrapPolygon edited="0">
                <wp:start x="0" y="0"/>
                <wp:lineTo x="0" y="21455"/>
                <wp:lineTo x="21323" y="21455"/>
                <wp:lineTo x="21323" y="0"/>
                <wp:lineTo x="0" y="0"/>
              </wp:wrapPolygon>
            </wp:wrapTight>
            <wp:docPr id="25" name="Picture 1" descr="Description: logo_stikes_bw.jpg"/>
            <wp:cNvGraphicFramePr/>
            <a:graphic xmlns:a="http://schemas.openxmlformats.org/drawingml/2006/main">
              <a:graphicData uri="http://schemas.openxmlformats.org/drawingml/2006/picture">
                <pic:pic xmlns:pic="http://schemas.openxmlformats.org/drawingml/2006/picture">
                  <pic:nvPicPr>
                    <pic:cNvPr id="25" name="Picture 25" descr="Description: logo_stikes_bw.jpg"/>
                    <pic:cNvPicPr/>
                  </pic:nvPicPr>
                  <pic:blipFill>
                    <a:blip r:embed="rId5" cstate="print">
                      <a:extLst>
                        <a:ext uri="{BEBA8EAE-BF5A-486C-A8C5-ECC9F3942E4B}">
                          <a14:imgProps xmlns:a14="http://schemas.microsoft.com/office/drawing/2010/main">
                            <a14:imgLayer r:embed="rId6">
                              <a14:imgEffect>
                                <a14:brightnessContrast contrast="39000"/>
                              </a14:imgEffect>
                              <a14:imgEffect>
                                <a14:saturation sat="212000"/>
                              </a14:imgEffect>
                              <a14:imgEffect>
                                <a14:sharpenSoften amount="100000"/>
                              </a14:imgEffect>
                            </a14:imgLayer>
                          </a14:imgProps>
                        </a:ext>
                        <a:ext uri="{28A0092B-C50C-407E-A947-70E740481C1C}">
                          <a14:useLocalDpi xmlns:a14="http://schemas.microsoft.com/office/drawing/2010/main" val="0"/>
                        </a:ext>
                      </a:extLst>
                    </a:blip>
                    <a:srcRect/>
                    <a:stretch>
                      <a:fillRect/>
                    </a:stretch>
                  </pic:blipFill>
                  <pic:spPr>
                    <a:xfrm>
                      <a:off x="0" y="0"/>
                      <a:ext cx="1485900" cy="1419225"/>
                    </a:xfrm>
                    <a:prstGeom prst="rect">
                      <a:avLst/>
                    </a:prstGeom>
                    <a:noFill/>
                    <a:ln w="9525">
                      <a:noFill/>
                      <a:miter lim="800000"/>
                      <a:headEnd/>
                      <a:tailEnd/>
                    </a:ln>
                    <a:effectLst>
                      <a:glow>
                        <a:schemeClr val="accent1">
                          <a:alpha val="40000"/>
                        </a:schemeClr>
                      </a:glow>
                    </a:effectLst>
                  </pic:spPr>
                </pic:pic>
              </a:graphicData>
            </a:graphic>
          </wp:anchor>
        </w:drawing>
      </w:r>
    </w:p>
    <w:p w14:paraId="260B1C98" w14:textId="77777777" w:rsidR="002C49EB" w:rsidRPr="00E86F96" w:rsidRDefault="002C49EB" w:rsidP="002C49EB">
      <w:pPr>
        <w:spacing w:line="480" w:lineRule="auto"/>
        <w:jc w:val="both"/>
        <w:rPr>
          <w:rFonts w:ascii="Arial" w:hAnsi="Arial" w:cs="Arial"/>
        </w:rPr>
      </w:pPr>
    </w:p>
    <w:p w14:paraId="1354BEE6" w14:textId="77777777" w:rsidR="002C49EB" w:rsidRPr="00E86F96" w:rsidRDefault="002C49EB" w:rsidP="002C49EB">
      <w:pPr>
        <w:spacing w:line="480" w:lineRule="auto"/>
        <w:jc w:val="both"/>
        <w:rPr>
          <w:rFonts w:ascii="Arial" w:hAnsi="Arial" w:cs="Arial"/>
        </w:rPr>
      </w:pPr>
    </w:p>
    <w:p w14:paraId="352C4291" w14:textId="77777777" w:rsidR="002C49EB" w:rsidRPr="00E86F96" w:rsidRDefault="002C49EB" w:rsidP="002C49EB">
      <w:pPr>
        <w:spacing w:line="480" w:lineRule="auto"/>
        <w:jc w:val="both"/>
        <w:rPr>
          <w:rFonts w:ascii="Arial" w:hAnsi="Arial" w:cs="Arial"/>
        </w:rPr>
      </w:pPr>
    </w:p>
    <w:p w14:paraId="7E027350" w14:textId="77777777" w:rsidR="002C49EB" w:rsidRDefault="002C49EB" w:rsidP="002C49EB">
      <w:pPr>
        <w:spacing w:after="0" w:line="480" w:lineRule="auto"/>
        <w:jc w:val="center"/>
        <w:rPr>
          <w:rFonts w:ascii="Arial" w:hAnsi="Arial" w:cs="Arial"/>
          <w:b/>
          <w:bCs/>
        </w:rPr>
        <w:sectPr w:rsidR="002C49EB" w:rsidSect="00C81496">
          <w:footerReference w:type="default" r:id="rId7"/>
          <w:pgSz w:w="11910" w:h="16840"/>
          <w:pgMar w:top="2268" w:right="1701" w:bottom="1701" w:left="2268" w:header="720" w:footer="720" w:gutter="0"/>
          <w:pgNumType w:fmt="lowerRoman" w:start="1"/>
          <w:cols w:space="720"/>
          <w:titlePg/>
          <w:docGrid w:linePitch="299"/>
        </w:sectPr>
      </w:pPr>
    </w:p>
    <w:p w14:paraId="3F0EBE92" w14:textId="77777777" w:rsidR="002C49EB" w:rsidRPr="00E86F96" w:rsidRDefault="002C49EB" w:rsidP="002C49EB">
      <w:pPr>
        <w:spacing w:after="0" w:line="480" w:lineRule="auto"/>
        <w:jc w:val="center"/>
        <w:rPr>
          <w:rFonts w:ascii="Arial" w:hAnsi="Arial" w:cs="Arial"/>
          <w:b/>
          <w:bCs/>
        </w:rPr>
        <w:sectPr w:rsidR="002C49EB" w:rsidRPr="00E86F96" w:rsidSect="00C81496">
          <w:type w:val="continuous"/>
          <w:pgSz w:w="11910" w:h="16840"/>
          <w:pgMar w:top="2268" w:right="1701" w:bottom="1701" w:left="2268" w:header="720" w:footer="720" w:gutter="0"/>
          <w:pgNumType w:fmt="lowerRoman" w:start="1"/>
          <w:cols w:space="720"/>
          <w:titlePg/>
          <w:docGrid w:linePitch="299"/>
        </w:sectPr>
      </w:pPr>
    </w:p>
    <w:p w14:paraId="33B1C048" w14:textId="77777777" w:rsidR="002C49EB" w:rsidRPr="00E86F96" w:rsidRDefault="002C49EB" w:rsidP="002C49EB">
      <w:pPr>
        <w:spacing w:after="0" w:line="480" w:lineRule="auto"/>
        <w:jc w:val="center"/>
        <w:rPr>
          <w:rFonts w:ascii="Arial" w:hAnsi="Arial" w:cs="Arial"/>
          <w:b/>
          <w:bCs/>
        </w:rPr>
      </w:pPr>
      <w:r w:rsidRPr="00E86F96">
        <w:rPr>
          <w:rFonts w:ascii="Arial" w:hAnsi="Arial" w:cs="Arial"/>
          <w:b/>
          <w:bCs/>
        </w:rPr>
        <w:t>KARYA ILMIAH AKHIR</w:t>
      </w:r>
    </w:p>
    <w:p w14:paraId="452A4A72" w14:textId="77777777" w:rsidR="002C49EB" w:rsidRPr="00E86F96" w:rsidRDefault="002C49EB" w:rsidP="002C49EB">
      <w:pPr>
        <w:spacing w:after="0" w:line="480" w:lineRule="auto"/>
        <w:jc w:val="center"/>
        <w:rPr>
          <w:rFonts w:ascii="Arial" w:hAnsi="Arial" w:cs="Arial"/>
          <w:b/>
          <w:bCs/>
        </w:rPr>
      </w:pPr>
    </w:p>
    <w:p w14:paraId="0276CB6A" w14:textId="77777777" w:rsidR="002C49EB" w:rsidRPr="00E86F96" w:rsidRDefault="002C49EB" w:rsidP="002C49EB">
      <w:pPr>
        <w:spacing w:after="0" w:line="480" w:lineRule="auto"/>
        <w:jc w:val="center"/>
        <w:rPr>
          <w:rFonts w:ascii="Arial" w:hAnsi="Arial" w:cs="Arial"/>
          <w:b/>
          <w:bCs/>
        </w:rPr>
      </w:pPr>
      <w:r w:rsidRPr="00E86F96">
        <w:rPr>
          <w:rFonts w:ascii="Arial" w:hAnsi="Arial" w:cs="Arial"/>
          <w:b/>
          <w:bCs/>
        </w:rPr>
        <w:t xml:space="preserve">PENERAPAN AROMATERAPI </w:t>
      </w:r>
      <w:r w:rsidRPr="00E86F96">
        <w:rPr>
          <w:rFonts w:ascii="Arial" w:hAnsi="Arial" w:cs="Arial"/>
          <w:b/>
          <w:bCs/>
          <w:i/>
          <w:iCs/>
        </w:rPr>
        <w:t>PEP</w:t>
      </w:r>
      <w:r>
        <w:rPr>
          <w:rFonts w:ascii="Arial" w:hAnsi="Arial" w:cs="Arial"/>
          <w:b/>
          <w:bCs/>
          <w:i/>
          <w:iCs/>
        </w:rPr>
        <w:t>P</w:t>
      </w:r>
      <w:r w:rsidRPr="00E86F96">
        <w:rPr>
          <w:rFonts w:ascii="Arial" w:hAnsi="Arial" w:cs="Arial"/>
          <w:b/>
          <w:bCs/>
          <w:i/>
          <w:iCs/>
        </w:rPr>
        <w:t>ERMINT</w:t>
      </w:r>
      <w:r w:rsidRPr="00E86F96">
        <w:rPr>
          <w:rFonts w:ascii="Arial" w:hAnsi="Arial" w:cs="Arial"/>
          <w:b/>
          <w:bCs/>
        </w:rPr>
        <w:t xml:space="preserve"> UNTUK MENGURANGI </w:t>
      </w:r>
      <w:r>
        <w:rPr>
          <w:rFonts w:ascii="Arial" w:hAnsi="Arial" w:cs="Arial"/>
          <w:b/>
          <w:bCs/>
        </w:rPr>
        <w:t xml:space="preserve">NAUSEA </w:t>
      </w:r>
      <w:r w:rsidRPr="00E86F96">
        <w:rPr>
          <w:rFonts w:ascii="Arial" w:hAnsi="Arial" w:cs="Arial"/>
          <w:b/>
          <w:bCs/>
        </w:rPr>
        <w:t xml:space="preserve">PADA PASIEN </w:t>
      </w:r>
      <w:r w:rsidRPr="00E86F96">
        <w:rPr>
          <w:rFonts w:ascii="Arial" w:hAnsi="Arial" w:cs="Arial"/>
          <w:b/>
          <w:bCs/>
          <w:i/>
          <w:iCs/>
        </w:rPr>
        <w:t>CHRONIC KIDNEY DISEASE</w:t>
      </w:r>
      <w:r>
        <w:rPr>
          <w:rFonts w:ascii="Arial" w:hAnsi="Arial" w:cs="Arial"/>
          <w:b/>
          <w:bCs/>
          <w:i/>
          <w:iCs/>
        </w:rPr>
        <w:t xml:space="preserve"> </w:t>
      </w:r>
      <w:r w:rsidRPr="00E86F96">
        <w:rPr>
          <w:rFonts w:ascii="Arial" w:hAnsi="Arial" w:cs="Arial"/>
          <w:b/>
          <w:bCs/>
        </w:rPr>
        <w:t>(CKD)</w:t>
      </w:r>
      <w:r w:rsidRPr="00E86F96">
        <w:rPr>
          <w:rFonts w:ascii="Arial" w:hAnsi="Arial" w:cs="Arial"/>
          <w:b/>
          <w:bCs/>
          <w:i/>
          <w:iCs/>
        </w:rPr>
        <w:t xml:space="preserve"> </w:t>
      </w:r>
      <w:r>
        <w:rPr>
          <w:rFonts w:ascii="Arial" w:hAnsi="Arial" w:cs="Arial"/>
          <w:b/>
          <w:bCs/>
          <w:i/>
          <w:iCs/>
        </w:rPr>
        <w:t xml:space="preserve">STAGE V </w:t>
      </w:r>
      <w:r w:rsidRPr="00E86F96">
        <w:rPr>
          <w:rFonts w:ascii="Arial" w:hAnsi="Arial" w:cs="Arial"/>
          <w:b/>
          <w:bCs/>
        </w:rPr>
        <w:t xml:space="preserve">DI RUANG </w:t>
      </w:r>
    </w:p>
    <w:p w14:paraId="22664660" w14:textId="77777777" w:rsidR="002C49EB" w:rsidRPr="00E86F96" w:rsidRDefault="002C49EB" w:rsidP="002C49EB">
      <w:pPr>
        <w:spacing w:after="0" w:line="480" w:lineRule="auto"/>
        <w:jc w:val="center"/>
        <w:rPr>
          <w:rFonts w:ascii="Arial" w:hAnsi="Arial" w:cs="Arial"/>
          <w:b/>
          <w:bCs/>
        </w:rPr>
      </w:pPr>
      <w:r w:rsidRPr="00E86F96">
        <w:rPr>
          <w:rFonts w:ascii="Arial" w:hAnsi="Arial" w:cs="Arial"/>
          <w:b/>
          <w:bCs/>
        </w:rPr>
        <w:t xml:space="preserve">TERATAI RS MARDI WALUYO METRO </w:t>
      </w:r>
    </w:p>
    <w:p w14:paraId="48A69270" w14:textId="77777777" w:rsidR="002C49EB" w:rsidRPr="00E86F96" w:rsidRDefault="002C49EB" w:rsidP="002C49EB">
      <w:pPr>
        <w:spacing w:after="0" w:line="480" w:lineRule="auto"/>
        <w:jc w:val="center"/>
        <w:rPr>
          <w:rFonts w:ascii="Arial" w:hAnsi="Arial" w:cs="Arial"/>
          <w:b/>
          <w:bCs/>
        </w:rPr>
      </w:pPr>
      <w:r w:rsidRPr="00E86F96">
        <w:rPr>
          <w:rFonts w:ascii="Arial" w:hAnsi="Arial" w:cs="Arial"/>
          <w:b/>
          <w:bCs/>
        </w:rPr>
        <w:t xml:space="preserve">LAMPUNG: </w:t>
      </w:r>
      <w:r w:rsidRPr="00E86F96">
        <w:rPr>
          <w:rFonts w:ascii="Arial" w:hAnsi="Arial" w:cs="Arial"/>
          <w:b/>
          <w:bCs/>
          <w:i/>
          <w:iCs/>
        </w:rPr>
        <w:t>CASE REPORT</w:t>
      </w:r>
    </w:p>
    <w:p w14:paraId="394CC10F" w14:textId="77777777" w:rsidR="002C49EB" w:rsidRPr="00E86F96" w:rsidRDefault="002C49EB" w:rsidP="002C49EB">
      <w:pPr>
        <w:spacing w:after="0" w:line="480" w:lineRule="auto"/>
        <w:jc w:val="center"/>
        <w:rPr>
          <w:rFonts w:ascii="Arial" w:hAnsi="Arial" w:cs="Arial"/>
        </w:rPr>
      </w:pPr>
    </w:p>
    <w:p w14:paraId="50972547" w14:textId="77777777" w:rsidR="002C49EB" w:rsidRPr="00E86F96" w:rsidRDefault="002C49EB" w:rsidP="002C49EB">
      <w:pPr>
        <w:spacing w:after="0" w:line="480" w:lineRule="auto"/>
        <w:jc w:val="center"/>
        <w:rPr>
          <w:rFonts w:ascii="Arial" w:hAnsi="Arial" w:cs="Arial"/>
        </w:rPr>
      </w:pPr>
    </w:p>
    <w:p w14:paraId="517E03E9" w14:textId="77777777" w:rsidR="002C49EB" w:rsidRPr="00E86F96" w:rsidRDefault="002C49EB" w:rsidP="002C49EB">
      <w:pPr>
        <w:spacing w:after="0" w:line="480" w:lineRule="auto"/>
        <w:jc w:val="center"/>
        <w:rPr>
          <w:rFonts w:ascii="Arial" w:hAnsi="Arial" w:cs="Arial"/>
          <w:b/>
          <w:bCs/>
        </w:rPr>
      </w:pPr>
      <w:proofErr w:type="gramStart"/>
      <w:r w:rsidRPr="00E86F96">
        <w:rPr>
          <w:rFonts w:ascii="Arial" w:hAnsi="Arial" w:cs="Arial"/>
          <w:b/>
          <w:bCs/>
        </w:rPr>
        <w:t>Oleh :</w:t>
      </w:r>
      <w:proofErr w:type="gramEnd"/>
    </w:p>
    <w:p w14:paraId="6A68E9CB" w14:textId="77777777" w:rsidR="002C49EB" w:rsidRPr="00E86F96" w:rsidRDefault="002C49EB" w:rsidP="002C49EB">
      <w:pPr>
        <w:spacing w:after="0" w:line="480" w:lineRule="auto"/>
        <w:jc w:val="center"/>
        <w:rPr>
          <w:rFonts w:ascii="Arial" w:hAnsi="Arial" w:cs="Arial"/>
          <w:b/>
          <w:bCs/>
        </w:rPr>
      </w:pPr>
      <w:r w:rsidRPr="00E86F96">
        <w:rPr>
          <w:rFonts w:ascii="Arial" w:hAnsi="Arial" w:cs="Arial"/>
          <w:b/>
          <w:bCs/>
        </w:rPr>
        <w:t>YAYUK AJENG KUSUMA</w:t>
      </w:r>
    </w:p>
    <w:p w14:paraId="55DDFD04" w14:textId="77777777" w:rsidR="002C49EB" w:rsidRPr="00E86F96" w:rsidRDefault="002C49EB" w:rsidP="002C49EB">
      <w:pPr>
        <w:spacing w:after="0" w:line="480" w:lineRule="auto"/>
        <w:jc w:val="center"/>
        <w:rPr>
          <w:rFonts w:ascii="Arial" w:hAnsi="Arial" w:cs="Arial"/>
          <w:b/>
          <w:bCs/>
        </w:rPr>
      </w:pPr>
      <w:r w:rsidRPr="00E86F96">
        <w:rPr>
          <w:rFonts w:ascii="Arial" w:hAnsi="Arial" w:cs="Arial"/>
          <w:b/>
          <w:bCs/>
        </w:rPr>
        <w:t>NIM: 2404176</w:t>
      </w:r>
    </w:p>
    <w:p w14:paraId="40406E5A" w14:textId="77777777" w:rsidR="002C49EB" w:rsidRPr="00E86F96" w:rsidRDefault="002C49EB" w:rsidP="002C49EB">
      <w:pPr>
        <w:spacing w:after="0" w:line="480" w:lineRule="auto"/>
        <w:jc w:val="center"/>
        <w:rPr>
          <w:rFonts w:ascii="Arial" w:hAnsi="Arial" w:cs="Arial"/>
        </w:rPr>
      </w:pPr>
    </w:p>
    <w:p w14:paraId="02D63BC1" w14:textId="77777777" w:rsidR="002C49EB" w:rsidRPr="00E86F96" w:rsidRDefault="002C49EB" w:rsidP="002C49EB">
      <w:pPr>
        <w:spacing w:after="0" w:line="480" w:lineRule="auto"/>
        <w:jc w:val="center"/>
        <w:rPr>
          <w:rFonts w:ascii="Arial" w:hAnsi="Arial" w:cs="Arial"/>
        </w:rPr>
      </w:pPr>
    </w:p>
    <w:p w14:paraId="6FBF1268" w14:textId="77777777" w:rsidR="002C49EB" w:rsidRPr="00E86F96" w:rsidRDefault="002C49EB" w:rsidP="002C49EB">
      <w:pPr>
        <w:spacing w:after="0" w:line="480" w:lineRule="auto"/>
        <w:jc w:val="center"/>
        <w:rPr>
          <w:rFonts w:ascii="Arial" w:hAnsi="Arial" w:cs="Arial"/>
        </w:rPr>
      </w:pPr>
    </w:p>
    <w:p w14:paraId="103221F0" w14:textId="77777777" w:rsidR="002C49EB" w:rsidRPr="00E86F96" w:rsidRDefault="002C49EB" w:rsidP="002C49EB">
      <w:pPr>
        <w:spacing w:after="0" w:line="480" w:lineRule="auto"/>
        <w:jc w:val="center"/>
        <w:rPr>
          <w:rFonts w:ascii="Arial" w:hAnsi="Arial" w:cs="Arial"/>
          <w:b/>
          <w:bCs/>
          <w:lang w:val="id-ID"/>
        </w:rPr>
      </w:pPr>
      <w:r w:rsidRPr="00E86F96">
        <w:rPr>
          <w:rFonts w:ascii="Arial" w:hAnsi="Arial" w:cs="Arial"/>
          <w:b/>
          <w:bCs/>
          <w:lang w:val="id-ID"/>
        </w:rPr>
        <w:t>PRODI PENDIDIKAN PROFESI NERS</w:t>
      </w:r>
    </w:p>
    <w:p w14:paraId="6E4CABDB" w14:textId="77777777" w:rsidR="002C49EB" w:rsidRPr="00E86F96" w:rsidRDefault="002C49EB" w:rsidP="002C49EB">
      <w:pPr>
        <w:spacing w:line="480" w:lineRule="auto"/>
        <w:jc w:val="center"/>
        <w:rPr>
          <w:rFonts w:ascii="Arial" w:hAnsi="Arial" w:cs="Arial"/>
          <w:b/>
        </w:rPr>
      </w:pPr>
      <w:bookmarkStart w:id="0" w:name="_Toc152772481"/>
      <w:r w:rsidRPr="00E86F96">
        <w:rPr>
          <w:rFonts w:ascii="Arial" w:hAnsi="Arial" w:cs="Arial"/>
          <w:b/>
        </w:rPr>
        <w:t>STIKES</w:t>
      </w:r>
      <w:r w:rsidRPr="00E86F96">
        <w:rPr>
          <w:rFonts w:ascii="Arial" w:hAnsi="Arial" w:cs="Arial"/>
          <w:b/>
          <w:spacing w:val="-11"/>
        </w:rPr>
        <w:t xml:space="preserve"> </w:t>
      </w:r>
      <w:r w:rsidRPr="00E86F96">
        <w:rPr>
          <w:rFonts w:ascii="Arial" w:hAnsi="Arial" w:cs="Arial"/>
          <w:b/>
        </w:rPr>
        <w:t>BETHESDA</w:t>
      </w:r>
      <w:r w:rsidRPr="00E86F96">
        <w:rPr>
          <w:rFonts w:ascii="Arial" w:hAnsi="Arial" w:cs="Arial"/>
          <w:b/>
          <w:spacing w:val="-15"/>
        </w:rPr>
        <w:t xml:space="preserve"> </w:t>
      </w:r>
      <w:r w:rsidRPr="00E86F96">
        <w:rPr>
          <w:rFonts w:ascii="Arial" w:hAnsi="Arial" w:cs="Arial"/>
          <w:b/>
        </w:rPr>
        <w:t>YAKKUM</w:t>
      </w:r>
      <w:r w:rsidRPr="00E86F96">
        <w:rPr>
          <w:rFonts w:ascii="Arial" w:hAnsi="Arial" w:cs="Arial"/>
          <w:b/>
          <w:spacing w:val="-11"/>
        </w:rPr>
        <w:t xml:space="preserve"> </w:t>
      </w:r>
      <w:r w:rsidRPr="00E86F96">
        <w:rPr>
          <w:rFonts w:ascii="Arial" w:hAnsi="Arial" w:cs="Arial"/>
          <w:b/>
        </w:rPr>
        <w:t>YOGYAKARTA</w:t>
      </w:r>
      <w:bookmarkEnd w:id="0"/>
    </w:p>
    <w:p w14:paraId="0E69EF31" w14:textId="77777777" w:rsidR="002C49EB" w:rsidRPr="00E86F96" w:rsidRDefault="002C49EB" w:rsidP="002C49EB">
      <w:pPr>
        <w:spacing w:after="0" w:line="480" w:lineRule="auto"/>
        <w:jc w:val="center"/>
        <w:rPr>
          <w:rFonts w:ascii="Arial" w:hAnsi="Arial" w:cs="Arial"/>
          <w:b/>
          <w:bCs/>
          <w:lang w:val="id-ID"/>
        </w:rPr>
      </w:pPr>
      <w:r w:rsidRPr="00E86F96">
        <w:rPr>
          <w:rFonts w:ascii="Arial" w:hAnsi="Arial" w:cs="Arial"/>
          <w:b/>
          <w:bCs/>
          <w:lang w:val="id-ID"/>
        </w:rPr>
        <w:t>2025</w:t>
      </w:r>
    </w:p>
    <w:p w14:paraId="1109DD61" w14:textId="77777777" w:rsidR="002C49EB" w:rsidRPr="00E86F96" w:rsidRDefault="002C49EB" w:rsidP="002C49EB">
      <w:pPr>
        <w:spacing w:after="0" w:line="480" w:lineRule="auto"/>
        <w:jc w:val="center"/>
        <w:rPr>
          <w:rFonts w:ascii="Arial" w:hAnsi="Arial" w:cs="Arial"/>
          <w:b/>
          <w:bCs/>
          <w:lang w:val="id-ID"/>
        </w:rPr>
      </w:pPr>
    </w:p>
    <w:p w14:paraId="427E9D04" w14:textId="77777777" w:rsidR="002C49EB" w:rsidRPr="00E86F96" w:rsidRDefault="002C49EB" w:rsidP="002C49EB">
      <w:pPr>
        <w:spacing w:after="0" w:line="480" w:lineRule="auto"/>
        <w:jc w:val="center"/>
        <w:rPr>
          <w:rFonts w:ascii="Arial" w:hAnsi="Arial" w:cs="Arial"/>
          <w:b/>
          <w:bCs/>
          <w:lang w:val="id-ID"/>
        </w:rPr>
      </w:pPr>
    </w:p>
    <w:p w14:paraId="0E5A86EF" w14:textId="77777777" w:rsidR="002C49EB" w:rsidRPr="00E86F96" w:rsidRDefault="002C49EB" w:rsidP="002C49EB">
      <w:pPr>
        <w:spacing w:after="0" w:line="480" w:lineRule="auto"/>
        <w:jc w:val="center"/>
        <w:rPr>
          <w:rFonts w:ascii="Arial" w:hAnsi="Arial" w:cs="Arial"/>
        </w:rPr>
      </w:pPr>
      <w:r w:rsidRPr="00E86F96">
        <w:rPr>
          <w:rFonts w:ascii="Arial" w:hAnsi="Arial" w:cs="Arial"/>
        </w:rPr>
        <w:lastRenderedPageBreak/>
        <w:t xml:space="preserve">PENERAPAN AROMATERAPI </w:t>
      </w:r>
      <w:r w:rsidRPr="00E86F96">
        <w:rPr>
          <w:rFonts w:ascii="Arial" w:hAnsi="Arial" w:cs="Arial"/>
          <w:i/>
          <w:iCs/>
        </w:rPr>
        <w:t>PEPERMINT</w:t>
      </w:r>
      <w:r w:rsidRPr="00E86F96">
        <w:rPr>
          <w:rFonts w:ascii="Arial" w:hAnsi="Arial" w:cs="Arial"/>
        </w:rPr>
        <w:t xml:space="preserve"> UNTUK MENGURANGI </w:t>
      </w:r>
      <w:r>
        <w:rPr>
          <w:rFonts w:ascii="Arial" w:hAnsi="Arial" w:cs="Arial"/>
        </w:rPr>
        <w:t xml:space="preserve">NAUSEA </w:t>
      </w:r>
      <w:r w:rsidRPr="00E86F96">
        <w:rPr>
          <w:rFonts w:ascii="Arial" w:hAnsi="Arial" w:cs="Arial"/>
        </w:rPr>
        <w:t xml:space="preserve">PADA PASIEN </w:t>
      </w:r>
      <w:r w:rsidRPr="00E86F96">
        <w:rPr>
          <w:rFonts w:ascii="Arial" w:hAnsi="Arial" w:cs="Arial"/>
          <w:i/>
          <w:iCs/>
        </w:rPr>
        <w:t>CHRONIC KIDNEY DISEASE</w:t>
      </w:r>
      <w:r>
        <w:rPr>
          <w:rFonts w:ascii="Arial" w:hAnsi="Arial" w:cs="Arial"/>
          <w:i/>
          <w:iCs/>
        </w:rPr>
        <w:t xml:space="preserve"> </w:t>
      </w:r>
      <w:r w:rsidRPr="00E86F96">
        <w:rPr>
          <w:rFonts w:ascii="Arial" w:hAnsi="Arial" w:cs="Arial"/>
        </w:rPr>
        <w:t xml:space="preserve">(CKD) </w:t>
      </w:r>
      <w:r>
        <w:rPr>
          <w:rFonts w:ascii="Arial" w:hAnsi="Arial" w:cs="Arial"/>
          <w:i/>
          <w:iCs/>
        </w:rPr>
        <w:t>STAGE V</w:t>
      </w:r>
      <w:r w:rsidRPr="00E86F96">
        <w:rPr>
          <w:rFonts w:ascii="Arial" w:hAnsi="Arial" w:cs="Arial"/>
          <w:i/>
          <w:iCs/>
        </w:rPr>
        <w:t xml:space="preserve"> </w:t>
      </w:r>
      <w:r w:rsidRPr="00E86F96">
        <w:rPr>
          <w:rFonts w:ascii="Arial" w:hAnsi="Arial" w:cs="Arial"/>
        </w:rPr>
        <w:t xml:space="preserve">DI RUANG </w:t>
      </w:r>
    </w:p>
    <w:p w14:paraId="41F7488E" w14:textId="77777777" w:rsidR="002C49EB" w:rsidRPr="00E86F96" w:rsidRDefault="002C49EB" w:rsidP="002C49EB">
      <w:pPr>
        <w:spacing w:after="0" w:line="480" w:lineRule="auto"/>
        <w:jc w:val="center"/>
        <w:rPr>
          <w:rFonts w:ascii="Arial" w:hAnsi="Arial" w:cs="Arial"/>
        </w:rPr>
      </w:pPr>
      <w:r w:rsidRPr="00E86F96">
        <w:rPr>
          <w:rFonts w:ascii="Arial" w:hAnsi="Arial" w:cs="Arial"/>
        </w:rPr>
        <w:t xml:space="preserve">TERATAI RS MARDI WALUYO METRO </w:t>
      </w:r>
    </w:p>
    <w:p w14:paraId="46A73F3C" w14:textId="77777777" w:rsidR="002C49EB" w:rsidRPr="00E86F96" w:rsidRDefault="002C49EB" w:rsidP="002C49EB">
      <w:pPr>
        <w:spacing w:after="0" w:line="480" w:lineRule="auto"/>
        <w:jc w:val="center"/>
        <w:rPr>
          <w:rFonts w:ascii="Arial" w:hAnsi="Arial" w:cs="Arial"/>
        </w:rPr>
      </w:pPr>
      <w:proofErr w:type="gramStart"/>
      <w:r w:rsidRPr="00E86F96">
        <w:rPr>
          <w:rFonts w:ascii="Arial" w:hAnsi="Arial" w:cs="Arial"/>
        </w:rPr>
        <w:t>LAMPUNG :</w:t>
      </w:r>
      <w:proofErr w:type="gramEnd"/>
      <w:r w:rsidRPr="00E86F96">
        <w:rPr>
          <w:rFonts w:ascii="Arial" w:hAnsi="Arial" w:cs="Arial"/>
        </w:rPr>
        <w:t xml:space="preserve"> </w:t>
      </w:r>
      <w:r w:rsidRPr="00E86F96">
        <w:rPr>
          <w:rFonts w:ascii="Arial" w:hAnsi="Arial" w:cs="Arial"/>
          <w:i/>
          <w:iCs/>
        </w:rPr>
        <w:t>CASE REPORT</w:t>
      </w:r>
    </w:p>
    <w:p w14:paraId="1931BDDC" w14:textId="77777777" w:rsidR="002C49EB" w:rsidRPr="00E86F96" w:rsidRDefault="002C49EB" w:rsidP="002C49EB">
      <w:pPr>
        <w:spacing w:after="0" w:line="480" w:lineRule="auto"/>
        <w:jc w:val="center"/>
        <w:rPr>
          <w:rFonts w:ascii="Arial" w:hAnsi="Arial" w:cs="Arial"/>
          <w:b/>
          <w:bCs/>
          <w:lang w:val="id-ID"/>
        </w:rPr>
      </w:pPr>
    </w:p>
    <w:p w14:paraId="244D6B54" w14:textId="77777777" w:rsidR="002C49EB" w:rsidRPr="00E86F96" w:rsidRDefault="002C49EB" w:rsidP="002C49EB">
      <w:pPr>
        <w:spacing w:after="0" w:line="480" w:lineRule="auto"/>
        <w:jc w:val="center"/>
        <w:rPr>
          <w:rFonts w:ascii="Arial" w:hAnsi="Arial" w:cs="Arial"/>
          <w:b/>
          <w:bCs/>
          <w:lang w:val="id-ID"/>
        </w:rPr>
      </w:pPr>
    </w:p>
    <w:p w14:paraId="491B3727" w14:textId="77777777" w:rsidR="002C49EB" w:rsidRPr="00E86F96" w:rsidRDefault="002C49EB" w:rsidP="002C49EB">
      <w:pPr>
        <w:spacing w:after="0" w:line="480" w:lineRule="auto"/>
        <w:jc w:val="center"/>
        <w:rPr>
          <w:rFonts w:ascii="Arial" w:hAnsi="Arial" w:cs="Arial"/>
        </w:rPr>
      </w:pPr>
      <w:r w:rsidRPr="00E86F96">
        <w:rPr>
          <w:rFonts w:ascii="Arial" w:hAnsi="Arial" w:cs="Arial"/>
        </w:rPr>
        <w:t xml:space="preserve">Karya Ilmiah Akhir </w:t>
      </w:r>
    </w:p>
    <w:p w14:paraId="341FB181" w14:textId="77777777" w:rsidR="002C49EB" w:rsidRPr="00E86F96" w:rsidRDefault="002C49EB" w:rsidP="002C49EB">
      <w:pPr>
        <w:spacing w:after="0" w:line="480" w:lineRule="auto"/>
        <w:jc w:val="center"/>
        <w:rPr>
          <w:rFonts w:ascii="Arial" w:hAnsi="Arial" w:cs="Arial"/>
        </w:rPr>
      </w:pPr>
    </w:p>
    <w:p w14:paraId="3EE96FA4" w14:textId="77777777" w:rsidR="002C49EB" w:rsidRPr="00E86F96" w:rsidRDefault="002C49EB" w:rsidP="002C49EB">
      <w:pPr>
        <w:spacing w:after="0" w:line="480" w:lineRule="auto"/>
        <w:jc w:val="center"/>
        <w:rPr>
          <w:rFonts w:ascii="Arial" w:hAnsi="Arial" w:cs="Arial"/>
        </w:rPr>
      </w:pPr>
      <w:r w:rsidRPr="00E86F96">
        <w:rPr>
          <w:rFonts w:ascii="Arial" w:hAnsi="Arial" w:cs="Arial"/>
        </w:rPr>
        <w:t xml:space="preserve">Diajukan dalam Rangka Memenuhi Persyaratan Memperoleh Gelar Ners </w:t>
      </w:r>
    </w:p>
    <w:p w14:paraId="1C6CAEE3" w14:textId="77777777" w:rsidR="002C49EB" w:rsidRPr="00E86F96" w:rsidRDefault="002C49EB" w:rsidP="002C49EB">
      <w:pPr>
        <w:spacing w:after="0" w:line="480" w:lineRule="auto"/>
        <w:jc w:val="center"/>
        <w:rPr>
          <w:rFonts w:ascii="Arial" w:hAnsi="Arial" w:cs="Arial"/>
        </w:rPr>
      </w:pPr>
    </w:p>
    <w:p w14:paraId="107DF8CF" w14:textId="77777777" w:rsidR="002C49EB" w:rsidRPr="00E86F96" w:rsidRDefault="002C49EB" w:rsidP="002C49EB">
      <w:pPr>
        <w:spacing w:after="0" w:line="480" w:lineRule="auto"/>
        <w:jc w:val="center"/>
        <w:rPr>
          <w:rFonts w:ascii="Arial" w:hAnsi="Arial" w:cs="Arial"/>
        </w:rPr>
      </w:pPr>
    </w:p>
    <w:p w14:paraId="4BBED578" w14:textId="77777777" w:rsidR="002C49EB" w:rsidRPr="00E86F96" w:rsidRDefault="002C49EB" w:rsidP="002C49EB">
      <w:pPr>
        <w:spacing w:after="0" w:line="480" w:lineRule="auto"/>
        <w:jc w:val="center"/>
        <w:rPr>
          <w:rFonts w:ascii="Arial" w:hAnsi="Arial" w:cs="Arial"/>
        </w:rPr>
      </w:pPr>
      <w:proofErr w:type="gramStart"/>
      <w:r w:rsidRPr="00E86F96">
        <w:rPr>
          <w:rFonts w:ascii="Arial" w:hAnsi="Arial" w:cs="Arial"/>
        </w:rPr>
        <w:t>Oleh :</w:t>
      </w:r>
      <w:proofErr w:type="gramEnd"/>
      <w:r w:rsidRPr="00E86F96">
        <w:rPr>
          <w:rFonts w:ascii="Arial" w:hAnsi="Arial" w:cs="Arial"/>
        </w:rPr>
        <w:t xml:space="preserve"> </w:t>
      </w:r>
    </w:p>
    <w:p w14:paraId="7310463D" w14:textId="77777777" w:rsidR="002C49EB" w:rsidRPr="00E86F96" w:rsidRDefault="002C49EB" w:rsidP="002C49EB">
      <w:pPr>
        <w:spacing w:after="0" w:line="480" w:lineRule="auto"/>
        <w:jc w:val="center"/>
        <w:rPr>
          <w:rFonts w:ascii="Arial" w:hAnsi="Arial" w:cs="Arial"/>
        </w:rPr>
      </w:pPr>
      <w:r w:rsidRPr="00E86F96">
        <w:rPr>
          <w:rFonts w:ascii="Arial" w:hAnsi="Arial" w:cs="Arial"/>
        </w:rPr>
        <w:t>Yayuk Ajeng Kusuma</w:t>
      </w:r>
    </w:p>
    <w:p w14:paraId="526396B5" w14:textId="77777777" w:rsidR="002C49EB" w:rsidRPr="00E86F96" w:rsidRDefault="002C49EB" w:rsidP="002C49EB">
      <w:pPr>
        <w:spacing w:after="0" w:line="480" w:lineRule="auto"/>
        <w:jc w:val="center"/>
        <w:rPr>
          <w:rFonts w:ascii="Arial" w:hAnsi="Arial" w:cs="Arial"/>
        </w:rPr>
      </w:pPr>
      <w:proofErr w:type="gramStart"/>
      <w:r w:rsidRPr="00E86F96">
        <w:rPr>
          <w:rFonts w:ascii="Arial" w:hAnsi="Arial" w:cs="Arial"/>
        </w:rPr>
        <w:t>NIM :</w:t>
      </w:r>
      <w:proofErr w:type="gramEnd"/>
      <w:r w:rsidRPr="00E86F96">
        <w:rPr>
          <w:rFonts w:ascii="Arial" w:hAnsi="Arial" w:cs="Arial"/>
        </w:rPr>
        <w:t xml:space="preserve"> 2404176 </w:t>
      </w:r>
    </w:p>
    <w:p w14:paraId="51998408" w14:textId="77777777" w:rsidR="002C49EB" w:rsidRPr="00E86F96" w:rsidRDefault="002C49EB" w:rsidP="002C49EB">
      <w:pPr>
        <w:spacing w:after="0" w:line="480" w:lineRule="auto"/>
        <w:jc w:val="center"/>
        <w:rPr>
          <w:rFonts w:ascii="Arial" w:hAnsi="Arial" w:cs="Arial"/>
        </w:rPr>
      </w:pPr>
    </w:p>
    <w:p w14:paraId="096AFE6D" w14:textId="77777777" w:rsidR="002C49EB" w:rsidRPr="00E86F96" w:rsidRDefault="002C49EB" w:rsidP="002C49EB">
      <w:pPr>
        <w:spacing w:after="0" w:line="480" w:lineRule="auto"/>
        <w:jc w:val="center"/>
        <w:rPr>
          <w:rFonts w:ascii="Arial" w:hAnsi="Arial" w:cs="Arial"/>
        </w:rPr>
      </w:pPr>
    </w:p>
    <w:p w14:paraId="68AF5511" w14:textId="77777777" w:rsidR="002C49EB" w:rsidRDefault="002C49EB" w:rsidP="002C49EB">
      <w:pPr>
        <w:spacing w:after="0" w:line="480" w:lineRule="auto"/>
        <w:jc w:val="center"/>
        <w:rPr>
          <w:rFonts w:ascii="Arial" w:hAnsi="Arial" w:cs="Arial"/>
        </w:rPr>
      </w:pPr>
      <w:r w:rsidRPr="00E86F96">
        <w:rPr>
          <w:rFonts w:ascii="Arial" w:hAnsi="Arial" w:cs="Arial"/>
        </w:rPr>
        <w:t>PRODI PENDIDIKAN PROFESI NERS STIKES BETHESDA YAKKUM YOGYAKARTA 2025</w:t>
      </w:r>
    </w:p>
    <w:p w14:paraId="295F533B" w14:textId="77777777" w:rsidR="002C49EB" w:rsidRDefault="002C49EB" w:rsidP="002C49EB">
      <w:pPr>
        <w:spacing w:after="0" w:line="480" w:lineRule="auto"/>
        <w:jc w:val="center"/>
        <w:rPr>
          <w:rFonts w:ascii="Arial" w:hAnsi="Arial" w:cs="Arial"/>
        </w:rPr>
      </w:pPr>
    </w:p>
    <w:p w14:paraId="4908C10B" w14:textId="77777777" w:rsidR="002C49EB" w:rsidRPr="00F44E5C" w:rsidRDefault="002C49EB" w:rsidP="002C49EB">
      <w:pPr>
        <w:spacing w:after="0" w:line="480" w:lineRule="auto"/>
        <w:jc w:val="center"/>
        <w:rPr>
          <w:rFonts w:ascii="Arial" w:hAnsi="Arial" w:cs="Arial"/>
        </w:rPr>
      </w:pPr>
    </w:p>
    <w:p w14:paraId="6FE2AF31" w14:textId="77777777" w:rsidR="002C49EB" w:rsidRPr="00E86F96" w:rsidRDefault="002C49EB" w:rsidP="002C49EB">
      <w:pPr>
        <w:spacing w:after="0" w:line="480" w:lineRule="auto"/>
        <w:jc w:val="center"/>
        <w:rPr>
          <w:rFonts w:ascii="Arial" w:hAnsi="Arial" w:cs="Arial"/>
          <w:b/>
          <w:bCs/>
          <w:lang w:val="id-ID"/>
        </w:rPr>
      </w:pPr>
    </w:p>
    <w:p w14:paraId="6667CFBA" w14:textId="77777777" w:rsidR="002C49EB" w:rsidRPr="00E86F96" w:rsidRDefault="002C49EB" w:rsidP="002C49EB"/>
    <w:p w14:paraId="3799062F" w14:textId="77777777" w:rsidR="002C49EB" w:rsidRPr="00E86F96" w:rsidRDefault="002C49EB" w:rsidP="002C49EB"/>
    <w:p w14:paraId="048F1D55" w14:textId="77777777" w:rsidR="002C49EB" w:rsidRDefault="002C49EB" w:rsidP="002C49EB">
      <w:pPr>
        <w:spacing w:after="0" w:line="480" w:lineRule="auto"/>
        <w:rPr>
          <w:rFonts w:ascii="Arial" w:hAnsi="Arial" w:cs="Arial"/>
        </w:rPr>
      </w:pPr>
    </w:p>
    <w:p w14:paraId="0164FAB5" w14:textId="77777777" w:rsidR="002C49EB" w:rsidRPr="00F90CD9" w:rsidRDefault="002C49EB" w:rsidP="002C49EB">
      <w:pPr>
        <w:spacing w:after="0" w:line="480" w:lineRule="auto"/>
        <w:jc w:val="center"/>
        <w:rPr>
          <w:rFonts w:ascii="Arial" w:hAnsi="Arial" w:cs="Arial"/>
        </w:rPr>
      </w:pPr>
      <w:r>
        <w:rPr>
          <w:rFonts w:ascii="Arial" w:hAnsi="Arial" w:cs="Arial"/>
          <w:noProof/>
        </w:rPr>
        <w:lastRenderedPageBreak/>
        <w:drawing>
          <wp:anchor distT="0" distB="0" distL="114300" distR="114300" simplePos="0" relativeHeight="251661312" behindDoc="1" locked="0" layoutInCell="1" allowOverlap="1" wp14:anchorId="4644FB5E" wp14:editId="5F6C26EE">
            <wp:simplePos x="0" y="0"/>
            <wp:positionH relativeFrom="column">
              <wp:posOffset>-473075</wp:posOffset>
            </wp:positionH>
            <wp:positionV relativeFrom="paragraph">
              <wp:posOffset>0</wp:posOffset>
            </wp:positionV>
            <wp:extent cx="5893435" cy="9129395"/>
            <wp:effectExtent l="0" t="0" r="0" b="0"/>
            <wp:wrapTight wrapText="bothSides">
              <wp:wrapPolygon edited="0">
                <wp:start x="0" y="0"/>
                <wp:lineTo x="0" y="21544"/>
                <wp:lineTo x="21505" y="21544"/>
                <wp:lineTo x="21505" y="0"/>
                <wp:lineTo x="0" y="0"/>
              </wp:wrapPolygon>
            </wp:wrapTight>
            <wp:docPr id="8036323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3435" cy="9129395"/>
                    </a:xfrm>
                    <a:prstGeom prst="rect">
                      <a:avLst/>
                    </a:prstGeom>
                    <a:noFill/>
                  </pic:spPr>
                </pic:pic>
              </a:graphicData>
            </a:graphic>
            <wp14:sizeRelH relativeFrom="margin">
              <wp14:pctWidth>0</wp14:pctWidth>
            </wp14:sizeRelH>
            <wp14:sizeRelV relativeFrom="margin">
              <wp14:pctHeight>0</wp14:pctHeight>
            </wp14:sizeRelV>
          </wp:anchor>
        </w:drawing>
      </w:r>
    </w:p>
    <w:p w14:paraId="452E7634" w14:textId="7C55AE8C" w:rsidR="00C81496" w:rsidRPr="00C81496" w:rsidRDefault="00C81496" w:rsidP="00C81496">
      <w:pPr>
        <w:rPr>
          <w:rFonts w:ascii="Arial" w:hAnsi="Arial" w:cs="Arial"/>
        </w:rPr>
      </w:pPr>
      <w:r>
        <w:rPr>
          <w:noProof/>
        </w:rPr>
        <w:lastRenderedPageBreak/>
        <w:drawing>
          <wp:anchor distT="0" distB="0" distL="114300" distR="114300" simplePos="0" relativeHeight="251667456" behindDoc="1" locked="0" layoutInCell="1" allowOverlap="1" wp14:anchorId="1A53416C" wp14:editId="61F6D3B1">
            <wp:simplePos x="0" y="0"/>
            <wp:positionH relativeFrom="column">
              <wp:posOffset>-4785</wp:posOffset>
            </wp:positionH>
            <wp:positionV relativeFrom="paragraph">
              <wp:posOffset>517</wp:posOffset>
            </wp:positionV>
            <wp:extent cx="5441098" cy="8654902"/>
            <wp:effectExtent l="0" t="0" r="7620" b="0"/>
            <wp:wrapTight wrapText="bothSides">
              <wp:wrapPolygon edited="0">
                <wp:start x="0" y="0"/>
                <wp:lineTo x="0" y="21538"/>
                <wp:lineTo x="21555" y="21538"/>
                <wp:lineTo x="21555" y="0"/>
                <wp:lineTo x="0" y="0"/>
              </wp:wrapPolygon>
            </wp:wrapTight>
            <wp:docPr id="1423010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44675" cy="8660592"/>
                    </a:xfrm>
                    <a:prstGeom prst="rect">
                      <a:avLst/>
                    </a:prstGeom>
                    <a:noFill/>
                  </pic:spPr>
                </pic:pic>
              </a:graphicData>
            </a:graphic>
            <wp14:sizeRelH relativeFrom="margin">
              <wp14:pctWidth>0</wp14:pctWidth>
            </wp14:sizeRelH>
            <wp14:sizeRelV relativeFrom="margin">
              <wp14:pctHeight>0</wp14:pctHeight>
            </wp14:sizeRelV>
          </wp:anchor>
        </w:drawing>
      </w:r>
      <w:bookmarkStart w:id="1" w:name="_Toc207744992"/>
    </w:p>
    <w:p w14:paraId="0D0CF65C" w14:textId="44BDECB3" w:rsidR="002C49EB" w:rsidRPr="00C81496" w:rsidRDefault="002C49EB" w:rsidP="00C81496">
      <w:pPr>
        <w:jc w:val="center"/>
        <w:rPr>
          <w:rFonts w:ascii="Arial" w:hAnsi="Arial" w:cs="Arial"/>
          <w:b/>
          <w:bCs/>
        </w:rPr>
      </w:pPr>
      <w:r w:rsidRPr="00C81496">
        <w:rPr>
          <w:rFonts w:ascii="Arial" w:hAnsi="Arial" w:cs="Arial"/>
          <w:b/>
          <w:bCs/>
        </w:rPr>
        <w:lastRenderedPageBreak/>
        <w:t>PRAKATA</w:t>
      </w:r>
      <w:bookmarkEnd w:id="1"/>
    </w:p>
    <w:p w14:paraId="4553E187" w14:textId="08B7CA02" w:rsidR="002C49EB" w:rsidRPr="00E86F96" w:rsidRDefault="002C49EB" w:rsidP="002C49EB">
      <w:pPr>
        <w:spacing w:after="0" w:line="480" w:lineRule="auto"/>
        <w:jc w:val="both"/>
        <w:rPr>
          <w:rFonts w:ascii="Arial" w:hAnsi="Arial" w:cs="Arial"/>
          <w:b/>
          <w:bCs/>
        </w:rPr>
      </w:pPr>
    </w:p>
    <w:p w14:paraId="3DFFDFC8" w14:textId="77777777" w:rsidR="002C49EB" w:rsidRPr="00E86F96" w:rsidRDefault="002C49EB" w:rsidP="002C49EB">
      <w:pPr>
        <w:spacing w:after="0" w:line="480" w:lineRule="auto"/>
        <w:jc w:val="both"/>
        <w:rPr>
          <w:rFonts w:ascii="Arial" w:hAnsi="Arial" w:cs="Arial"/>
          <w:b/>
          <w:bCs/>
        </w:rPr>
      </w:pPr>
    </w:p>
    <w:p w14:paraId="1C38D4D3" w14:textId="3DFEFD9F" w:rsidR="002C49EB" w:rsidRPr="00E86F96" w:rsidRDefault="002C49EB" w:rsidP="002C49EB">
      <w:pPr>
        <w:spacing w:after="0" w:line="480" w:lineRule="auto"/>
        <w:jc w:val="both"/>
        <w:rPr>
          <w:rFonts w:ascii="Arial" w:hAnsi="Arial" w:cs="Arial"/>
        </w:rPr>
      </w:pPr>
      <w:r w:rsidRPr="00E86F96">
        <w:rPr>
          <w:rFonts w:ascii="Arial" w:hAnsi="Arial" w:cs="Arial"/>
        </w:rPr>
        <w:t xml:space="preserve">Puji dan syukur penulis panjatkan kepada Tuhan Yesus Kristus atas segala kasih dan anugerah-Nya, selama menjalani proses pembuatan Proposal Karya Ilmiah Akhir ini, sehingga penulis dapat menyelesaikan Karya Ilmian Akhir (KIA) dengan judul “Penerapan Aromaterapi </w:t>
      </w:r>
      <w:r w:rsidRPr="00E86F96">
        <w:rPr>
          <w:rFonts w:ascii="Arial" w:hAnsi="Arial" w:cs="Arial"/>
          <w:i/>
          <w:iCs/>
        </w:rPr>
        <w:t>Pep</w:t>
      </w:r>
      <w:r>
        <w:rPr>
          <w:rFonts w:ascii="Arial" w:hAnsi="Arial" w:cs="Arial"/>
          <w:i/>
          <w:iCs/>
        </w:rPr>
        <w:t>p</w:t>
      </w:r>
      <w:r w:rsidRPr="00E86F96">
        <w:rPr>
          <w:rFonts w:ascii="Arial" w:hAnsi="Arial" w:cs="Arial"/>
          <w:i/>
          <w:iCs/>
        </w:rPr>
        <w:t>ermint</w:t>
      </w:r>
      <w:r w:rsidRPr="00E86F96">
        <w:rPr>
          <w:rFonts w:ascii="Arial" w:hAnsi="Arial" w:cs="Arial"/>
        </w:rPr>
        <w:t xml:space="preserve"> Untuk Mengurangi </w:t>
      </w:r>
      <w:r>
        <w:rPr>
          <w:rFonts w:ascii="Arial" w:hAnsi="Arial" w:cs="Arial"/>
        </w:rPr>
        <w:t>Nausea</w:t>
      </w:r>
      <w:r w:rsidRPr="00E86F96">
        <w:rPr>
          <w:rFonts w:ascii="Arial" w:hAnsi="Arial" w:cs="Arial"/>
        </w:rPr>
        <w:t xml:space="preserve"> Pada Pasien </w:t>
      </w:r>
      <w:r w:rsidRPr="00E86F96">
        <w:rPr>
          <w:rFonts w:ascii="Arial" w:hAnsi="Arial" w:cs="Arial"/>
          <w:i/>
          <w:iCs/>
        </w:rPr>
        <w:t>Chronic Kidney Disease</w:t>
      </w:r>
      <w:r>
        <w:rPr>
          <w:rFonts w:ascii="Arial" w:hAnsi="Arial" w:cs="Arial"/>
          <w:i/>
          <w:iCs/>
        </w:rPr>
        <w:t xml:space="preserve"> </w:t>
      </w:r>
      <w:r>
        <w:rPr>
          <w:rFonts w:ascii="Arial" w:hAnsi="Arial" w:cs="Arial"/>
        </w:rPr>
        <w:t>Stage</w:t>
      </w:r>
      <w:r>
        <w:rPr>
          <w:rFonts w:ascii="Arial" w:hAnsi="Arial" w:cs="Arial"/>
          <w:i/>
          <w:iCs/>
        </w:rPr>
        <w:t xml:space="preserve"> V</w:t>
      </w:r>
      <w:r w:rsidRPr="00E86F96">
        <w:rPr>
          <w:rFonts w:ascii="Arial" w:hAnsi="Arial" w:cs="Arial"/>
        </w:rPr>
        <w:t xml:space="preserve"> (CKD) Di Ruang Teratai RS Mardi Waluyo Metro Lampung: </w:t>
      </w:r>
      <w:r w:rsidRPr="00E86F96">
        <w:rPr>
          <w:rFonts w:ascii="Arial" w:hAnsi="Arial" w:cs="Arial"/>
          <w:i/>
          <w:iCs/>
        </w:rPr>
        <w:t>Case Report</w:t>
      </w:r>
      <w:r w:rsidRPr="00E86F96">
        <w:rPr>
          <w:rStyle w:val="selectable-text"/>
          <w:rFonts w:ascii="Arial" w:hAnsi="Arial" w:cs="Arial"/>
        </w:rPr>
        <w:t xml:space="preserve">” </w:t>
      </w:r>
    </w:p>
    <w:p w14:paraId="4B495BF9" w14:textId="77777777" w:rsidR="002C49EB" w:rsidRPr="00E86F96" w:rsidRDefault="002C49EB" w:rsidP="002C49EB">
      <w:pPr>
        <w:spacing w:after="0" w:line="480" w:lineRule="auto"/>
        <w:jc w:val="both"/>
        <w:rPr>
          <w:rFonts w:ascii="Arial" w:hAnsi="Arial" w:cs="Arial"/>
        </w:rPr>
      </w:pPr>
      <w:r w:rsidRPr="00E86F96">
        <w:rPr>
          <w:rFonts w:ascii="Arial" w:hAnsi="Arial" w:cs="Arial"/>
        </w:rPr>
        <w:t xml:space="preserve">Selama proses penyusunan proposal ini, penulis banyak mendapatkan bantuan dan dukungan dari berbagai pihak. Penulis mengucapkan terima kasih kepada: </w:t>
      </w:r>
    </w:p>
    <w:p w14:paraId="585A3792" w14:textId="77777777" w:rsidR="002C49EB" w:rsidRPr="00E86F96" w:rsidRDefault="002C49EB" w:rsidP="002C49EB">
      <w:pPr>
        <w:pStyle w:val="ListParagraph"/>
        <w:numPr>
          <w:ilvl w:val="0"/>
          <w:numId w:val="1"/>
        </w:numPr>
        <w:spacing w:after="0" w:line="480" w:lineRule="auto"/>
        <w:ind w:left="360"/>
        <w:jc w:val="both"/>
        <w:rPr>
          <w:rFonts w:ascii="Arial" w:hAnsi="Arial" w:cs="Arial"/>
        </w:rPr>
      </w:pPr>
      <w:r w:rsidRPr="00E86F96">
        <w:rPr>
          <w:rFonts w:ascii="Arial" w:hAnsi="Arial" w:cs="Arial"/>
        </w:rPr>
        <w:t xml:space="preserve">dr. Paran Bagionoto </w:t>
      </w:r>
      <w:proofErr w:type="gramStart"/>
      <w:r w:rsidRPr="00E86F96">
        <w:rPr>
          <w:rFonts w:ascii="Arial" w:hAnsi="Arial" w:cs="Arial"/>
        </w:rPr>
        <w:t>Sp.B</w:t>
      </w:r>
      <w:proofErr w:type="gramEnd"/>
      <w:r w:rsidRPr="00E86F96">
        <w:rPr>
          <w:rFonts w:ascii="Arial" w:hAnsi="Arial" w:cs="Arial"/>
        </w:rPr>
        <w:t xml:space="preserve"> selaku direktur Rumah Sakit Mardi Waluyo Metro Lampung</w:t>
      </w:r>
    </w:p>
    <w:p w14:paraId="1812CD42" w14:textId="77777777" w:rsidR="002C49EB" w:rsidRPr="00E86F96" w:rsidRDefault="002C49EB" w:rsidP="002C49EB">
      <w:pPr>
        <w:pStyle w:val="ListParagraph1"/>
        <w:numPr>
          <w:ilvl w:val="0"/>
          <w:numId w:val="1"/>
        </w:numPr>
        <w:spacing w:after="0" w:line="480" w:lineRule="auto"/>
        <w:ind w:left="360"/>
        <w:jc w:val="both"/>
        <w:rPr>
          <w:rFonts w:ascii="Arial" w:hAnsi="Arial" w:cs="Arial"/>
          <w:sz w:val="22"/>
        </w:rPr>
      </w:pPr>
      <w:r w:rsidRPr="00E86F96">
        <w:rPr>
          <w:rFonts w:ascii="Arial" w:hAnsi="Arial" w:cs="Arial"/>
          <w:sz w:val="22"/>
        </w:rPr>
        <w:t>Ibu Nurlia Ikaningtyas, S. Kep., Ns., M. Kep., Sp. Kep. MB., Ph. D. NS, selaku Ketua STIKES Bethesda Yakkum Yogyakarta</w:t>
      </w:r>
    </w:p>
    <w:p w14:paraId="24592210" w14:textId="77777777" w:rsidR="002C49EB" w:rsidRPr="00E86F96" w:rsidRDefault="002C49EB" w:rsidP="002C49EB">
      <w:pPr>
        <w:pStyle w:val="ListParagraph1"/>
        <w:numPr>
          <w:ilvl w:val="0"/>
          <w:numId w:val="1"/>
        </w:numPr>
        <w:spacing w:after="0" w:line="480" w:lineRule="auto"/>
        <w:ind w:left="360"/>
        <w:jc w:val="both"/>
        <w:rPr>
          <w:rFonts w:ascii="Arial" w:hAnsi="Arial" w:cs="Arial"/>
          <w:sz w:val="22"/>
        </w:rPr>
      </w:pPr>
      <w:r w:rsidRPr="00E86F96">
        <w:rPr>
          <w:rFonts w:ascii="Arial" w:hAnsi="Arial" w:cs="Arial"/>
          <w:sz w:val="22"/>
        </w:rPr>
        <w:t>Ibu Ethic Palupi, S. Kep., Ns., MNS, selaku Waket I Bidang Akademik STIKES Bethesda Yakkum Yogyakarta.</w:t>
      </w:r>
    </w:p>
    <w:p w14:paraId="0A7C856D" w14:textId="77777777" w:rsidR="002C49EB" w:rsidRPr="00E86F96" w:rsidRDefault="002C49EB" w:rsidP="002C49EB">
      <w:pPr>
        <w:pStyle w:val="ListParagraph1"/>
        <w:numPr>
          <w:ilvl w:val="0"/>
          <w:numId w:val="1"/>
        </w:numPr>
        <w:spacing w:after="0" w:line="480" w:lineRule="auto"/>
        <w:ind w:left="360"/>
        <w:jc w:val="both"/>
        <w:rPr>
          <w:rFonts w:ascii="Arial" w:hAnsi="Arial" w:cs="Arial"/>
          <w:sz w:val="22"/>
        </w:rPr>
      </w:pPr>
      <w:r w:rsidRPr="00E86F96">
        <w:rPr>
          <w:rFonts w:ascii="Arial" w:hAnsi="Arial" w:cs="Arial"/>
          <w:sz w:val="22"/>
        </w:rPr>
        <w:t xml:space="preserve">Ibu Indah Prawesti, S. Kep., Ns., M. Kep, selaku Ka Prodi Pendidikan Profesi Ners STIKES Bethesda Yakkum Yogyakarta. </w:t>
      </w:r>
    </w:p>
    <w:p w14:paraId="66175041" w14:textId="77777777" w:rsidR="002C49EB" w:rsidRPr="00E86F96" w:rsidRDefault="002C49EB" w:rsidP="002C49EB">
      <w:pPr>
        <w:pStyle w:val="ListParagraph1"/>
        <w:numPr>
          <w:ilvl w:val="0"/>
          <w:numId w:val="1"/>
        </w:numPr>
        <w:spacing w:after="0" w:line="480" w:lineRule="auto"/>
        <w:ind w:left="360"/>
        <w:jc w:val="both"/>
        <w:rPr>
          <w:rFonts w:ascii="Arial" w:hAnsi="Arial" w:cs="Arial"/>
          <w:sz w:val="22"/>
        </w:rPr>
      </w:pPr>
      <w:r w:rsidRPr="00E86F96">
        <w:rPr>
          <w:rFonts w:ascii="Arial" w:hAnsi="Arial" w:cs="Arial"/>
          <w:sz w:val="22"/>
        </w:rPr>
        <w:t>Ibu Chatarina Hatri Istiarini, S.Kep.,Ns., M.Kep.,Sp.Kep.MB., Ph.D.NS. selaku dosen pembimbing pembuatan KIA.</w:t>
      </w:r>
    </w:p>
    <w:p w14:paraId="276ECD85" w14:textId="77777777" w:rsidR="002C49EB" w:rsidRPr="00E86F96" w:rsidRDefault="002C49EB" w:rsidP="002C49EB">
      <w:pPr>
        <w:pStyle w:val="ListParagraph1"/>
        <w:numPr>
          <w:ilvl w:val="0"/>
          <w:numId w:val="1"/>
        </w:numPr>
        <w:spacing w:after="0" w:line="480" w:lineRule="auto"/>
        <w:ind w:left="360"/>
        <w:jc w:val="both"/>
        <w:rPr>
          <w:rFonts w:ascii="Arial" w:hAnsi="Arial" w:cs="Arial"/>
          <w:sz w:val="22"/>
          <w:lang w:val="en-ID"/>
        </w:rPr>
      </w:pPr>
      <w:r w:rsidRPr="00E86F96">
        <w:rPr>
          <w:rFonts w:ascii="Arial" w:hAnsi="Arial" w:cs="Arial"/>
          <w:sz w:val="22"/>
        </w:rPr>
        <w:t xml:space="preserve">Bapak </w:t>
      </w:r>
      <w:r w:rsidRPr="00E86F96">
        <w:rPr>
          <w:rFonts w:ascii="Arial" w:hAnsi="Arial" w:cs="Arial"/>
          <w:sz w:val="22"/>
          <w:lang w:val="en-ID"/>
        </w:rPr>
        <w:t xml:space="preserve">Sugi Gunanto, S.Kep., Ns </w:t>
      </w:r>
      <w:r w:rsidRPr="00E86F96">
        <w:rPr>
          <w:rFonts w:ascii="Arial" w:hAnsi="Arial" w:cs="Arial"/>
          <w:sz w:val="22"/>
        </w:rPr>
        <w:t>selaku preceptor klinik di Ruang Teratai RS Mardi Waluyo Metro Lampung</w:t>
      </w:r>
    </w:p>
    <w:p w14:paraId="60CF1D1D" w14:textId="77777777" w:rsidR="002C49EB" w:rsidRPr="00E86F96" w:rsidRDefault="002C49EB" w:rsidP="002C49EB">
      <w:pPr>
        <w:pStyle w:val="ListParagraph1"/>
        <w:numPr>
          <w:ilvl w:val="0"/>
          <w:numId w:val="1"/>
        </w:numPr>
        <w:spacing w:after="0" w:line="480" w:lineRule="auto"/>
        <w:ind w:left="360"/>
        <w:jc w:val="both"/>
        <w:rPr>
          <w:rFonts w:ascii="Arial" w:hAnsi="Arial" w:cs="Arial"/>
          <w:sz w:val="22"/>
        </w:rPr>
        <w:sectPr w:rsidR="002C49EB" w:rsidRPr="00E86F96" w:rsidSect="00C81496">
          <w:footerReference w:type="default" r:id="rId10"/>
          <w:footerReference w:type="first" r:id="rId11"/>
          <w:type w:val="continuous"/>
          <w:pgSz w:w="11910" w:h="16840"/>
          <w:pgMar w:top="2268" w:right="1701" w:bottom="1701" w:left="2268" w:header="720" w:footer="720" w:gutter="0"/>
          <w:pgNumType w:fmt="lowerRoman" w:start="1"/>
          <w:cols w:space="720"/>
          <w:titlePg/>
          <w:docGrid w:linePitch="299"/>
        </w:sectPr>
      </w:pPr>
    </w:p>
    <w:p w14:paraId="049CCB6A" w14:textId="77777777" w:rsidR="002C49EB" w:rsidRPr="00E86F96" w:rsidRDefault="002C49EB" w:rsidP="002C49EB">
      <w:pPr>
        <w:pStyle w:val="ListParagraph1"/>
        <w:numPr>
          <w:ilvl w:val="0"/>
          <w:numId w:val="1"/>
        </w:numPr>
        <w:spacing w:after="0" w:line="480" w:lineRule="auto"/>
        <w:ind w:left="360"/>
        <w:jc w:val="both"/>
        <w:rPr>
          <w:rFonts w:ascii="Arial" w:hAnsi="Arial" w:cs="Arial"/>
          <w:sz w:val="22"/>
        </w:rPr>
      </w:pPr>
      <w:r w:rsidRPr="00E86F96">
        <w:rPr>
          <w:rFonts w:ascii="Arial" w:hAnsi="Arial" w:cs="Arial"/>
          <w:sz w:val="22"/>
        </w:rPr>
        <w:t>Suami dan anak saya yang selalu memberikan dukungan dan doa kepada penulis dalam menyelesaikan karya ilmiah akhir ini.</w:t>
      </w:r>
    </w:p>
    <w:p w14:paraId="0E3447E0" w14:textId="77777777" w:rsidR="002C49EB" w:rsidRDefault="002C49EB" w:rsidP="002C49EB">
      <w:pPr>
        <w:pStyle w:val="ListParagraph1"/>
        <w:numPr>
          <w:ilvl w:val="0"/>
          <w:numId w:val="1"/>
        </w:numPr>
        <w:spacing w:after="0" w:line="480" w:lineRule="auto"/>
        <w:ind w:left="360"/>
        <w:jc w:val="both"/>
        <w:rPr>
          <w:rFonts w:ascii="Arial" w:hAnsi="Arial" w:cs="Arial"/>
          <w:sz w:val="22"/>
        </w:rPr>
        <w:sectPr w:rsidR="002C49EB" w:rsidSect="00C81496">
          <w:footerReference w:type="first" r:id="rId12"/>
          <w:type w:val="continuous"/>
          <w:pgSz w:w="11910" w:h="16840"/>
          <w:pgMar w:top="2268" w:right="1701" w:bottom="1701" w:left="2268" w:header="720" w:footer="720" w:gutter="0"/>
          <w:pgNumType w:fmt="lowerRoman" w:start="4"/>
          <w:cols w:space="720"/>
          <w:titlePg/>
          <w:docGrid w:linePitch="299"/>
        </w:sectPr>
      </w:pPr>
    </w:p>
    <w:p w14:paraId="06B60FDB" w14:textId="77777777" w:rsidR="002C49EB" w:rsidRPr="00E86F96" w:rsidRDefault="002C49EB" w:rsidP="002C49EB">
      <w:pPr>
        <w:pStyle w:val="ListParagraph1"/>
        <w:numPr>
          <w:ilvl w:val="0"/>
          <w:numId w:val="1"/>
        </w:numPr>
        <w:spacing w:after="0" w:line="480" w:lineRule="auto"/>
        <w:ind w:left="360"/>
        <w:jc w:val="both"/>
        <w:rPr>
          <w:rFonts w:ascii="Arial" w:hAnsi="Arial" w:cs="Arial"/>
          <w:sz w:val="22"/>
        </w:rPr>
      </w:pPr>
      <w:r w:rsidRPr="00E86F96">
        <w:rPr>
          <w:rFonts w:ascii="Arial" w:hAnsi="Arial" w:cs="Arial"/>
          <w:sz w:val="22"/>
        </w:rPr>
        <w:lastRenderedPageBreak/>
        <w:t>Rekan-rekan mahasiswa prodi Pendidikan Profesi Ners angkatan XXVI STIKES Bethesda Yakkum Yogyakarta yang telah memberikan banyak masukan dan pengalaman sehingga penulis bisa menyelesaikan penulisan karya ilmiah akhir ini.</w:t>
      </w:r>
    </w:p>
    <w:p w14:paraId="118AEFDF" w14:textId="77777777" w:rsidR="002C49EB" w:rsidRPr="00E86F96" w:rsidRDefault="002C49EB" w:rsidP="002C49EB">
      <w:pPr>
        <w:pStyle w:val="ListParagraph1"/>
        <w:spacing w:after="0" w:line="480" w:lineRule="auto"/>
        <w:ind w:left="24"/>
        <w:jc w:val="both"/>
        <w:rPr>
          <w:rFonts w:ascii="Arial" w:hAnsi="Arial" w:cs="Arial"/>
          <w:sz w:val="22"/>
        </w:rPr>
      </w:pPr>
    </w:p>
    <w:p w14:paraId="1A20F10A" w14:textId="77777777" w:rsidR="002C49EB" w:rsidRPr="00E86F96" w:rsidRDefault="002C49EB" w:rsidP="002C49EB">
      <w:pPr>
        <w:pStyle w:val="ListParagraph1"/>
        <w:spacing w:after="0" w:line="480" w:lineRule="auto"/>
        <w:ind w:left="24"/>
        <w:jc w:val="both"/>
        <w:rPr>
          <w:rFonts w:ascii="Arial" w:hAnsi="Arial" w:cs="Arial"/>
          <w:sz w:val="22"/>
        </w:rPr>
      </w:pPr>
      <w:r w:rsidRPr="00E86F96">
        <w:rPr>
          <w:rFonts w:ascii="Arial" w:hAnsi="Arial" w:cs="Arial"/>
          <w:sz w:val="22"/>
        </w:rPr>
        <w:t>Penulis menyadari bahwa Karya Ilmiah Akhir  ini jauh dari kesempurnaan karena keterbatasan pengetahuan dan pengalaman penulis, maka saran dan kritikan pembaca yang bersifat membangun senantiasa menjadi masukan demi perbaikan selanjutnya. Penulis berharap KIA ini bermanfaat bagi semua pihak yang membaca.</w:t>
      </w:r>
    </w:p>
    <w:p w14:paraId="7CCBDADB" w14:textId="77777777" w:rsidR="002C49EB" w:rsidRPr="00E86F96" w:rsidRDefault="002C49EB" w:rsidP="002C49EB">
      <w:pPr>
        <w:spacing w:after="0" w:line="480" w:lineRule="auto"/>
        <w:jc w:val="both"/>
        <w:rPr>
          <w:rFonts w:ascii="Arial" w:hAnsi="Arial" w:cs="Arial"/>
          <w:b/>
          <w:bCs/>
        </w:rPr>
      </w:pPr>
    </w:p>
    <w:p w14:paraId="3397F5AD" w14:textId="77777777" w:rsidR="002C49EB" w:rsidRPr="00E86F96" w:rsidRDefault="002C49EB" w:rsidP="002C49EB">
      <w:pPr>
        <w:spacing w:after="0" w:line="480" w:lineRule="auto"/>
        <w:jc w:val="right"/>
        <w:rPr>
          <w:rFonts w:ascii="Arial" w:hAnsi="Arial" w:cs="Arial"/>
        </w:rPr>
      </w:pPr>
      <w:r w:rsidRPr="00E86F96">
        <w:rPr>
          <w:rFonts w:ascii="Arial" w:hAnsi="Arial" w:cs="Arial"/>
        </w:rPr>
        <w:t>Yogyakarta, Agustus 2025</w:t>
      </w:r>
    </w:p>
    <w:p w14:paraId="67B8B9E6" w14:textId="77777777" w:rsidR="002C49EB" w:rsidRPr="00E86F96" w:rsidRDefault="002C49EB" w:rsidP="002C49EB">
      <w:pPr>
        <w:spacing w:after="0" w:line="480" w:lineRule="auto"/>
        <w:ind w:left="6480"/>
        <w:jc w:val="both"/>
        <w:rPr>
          <w:rFonts w:ascii="Arial" w:hAnsi="Arial" w:cs="Arial"/>
        </w:rPr>
      </w:pPr>
      <w:r w:rsidRPr="00E86F96">
        <w:rPr>
          <w:rFonts w:ascii="Arial" w:hAnsi="Arial" w:cs="Arial"/>
          <w:noProof/>
        </w:rPr>
        <w:drawing>
          <wp:anchor distT="0" distB="0" distL="114300" distR="114300" simplePos="0" relativeHeight="251660288" behindDoc="1" locked="0" layoutInCell="1" allowOverlap="1" wp14:anchorId="6F9FB408" wp14:editId="5CCA935C">
            <wp:simplePos x="0" y="0"/>
            <wp:positionH relativeFrom="column">
              <wp:posOffset>3909117</wp:posOffset>
            </wp:positionH>
            <wp:positionV relativeFrom="paragraph">
              <wp:posOffset>238789</wp:posOffset>
            </wp:positionV>
            <wp:extent cx="781050" cy="732386"/>
            <wp:effectExtent l="0" t="0" r="0" b="0"/>
            <wp:wrapTight wrapText="bothSides">
              <wp:wrapPolygon edited="0">
                <wp:start x="0" y="0"/>
                <wp:lineTo x="0" y="20794"/>
                <wp:lineTo x="21073" y="20794"/>
                <wp:lineTo x="21073" y="0"/>
                <wp:lineTo x="0" y="0"/>
              </wp:wrapPolygon>
            </wp:wrapTight>
            <wp:docPr id="1710674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81050" cy="732386"/>
                    </a:xfrm>
                    <a:prstGeom prst="rect">
                      <a:avLst/>
                    </a:prstGeom>
                    <a:noFill/>
                    <a:ln>
                      <a:noFill/>
                    </a:ln>
                  </pic:spPr>
                </pic:pic>
              </a:graphicData>
            </a:graphic>
          </wp:anchor>
        </w:drawing>
      </w:r>
      <w:r w:rsidRPr="00E86F96">
        <w:rPr>
          <w:rFonts w:ascii="Arial" w:hAnsi="Arial" w:cs="Arial"/>
        </w:rPr>
        <w:t>Penulis</w:t>
      </w:r>
    </w:p>
    <w:p w14:paraId="34C09468" w14:textId="77777777" w:rsidR="002C49EB" w:rsidRPr="00E86F96" w:rsidRDefault="002C49EB" w:rsidP="002C49EB">
      <w:pPr>
        <w:spacing w:after="0" w:line="480" w:lineRule="auto"/>
        <w:ind w:right="287"/>
        <w:jc w:val="both"/>
        <w:rPr>
          <w:rFonts w:ascii="Arial" w:hAnsi="Arial" w:cs="Arial"/>
        </w:rPr>
      </w:pPr>
    </w:p>
    <w:p w14:paraId="5B0A2A2E" w14:textId="77777777" w:rsidR="002C49EB" w:rsidRPr="00E86F96" w:rsidRDefault="002C49EB" w:rsidP="002C49EB">
      <w:pPr>
        <w:spacing w:after="0" w:line="480" w:lineRule="auto"/>
        <w:ind w:left="5760"/>
        <w:jc w:val="both"/>
        <w:rPr>
          <w:rFonts w:ascii="Arial" w:hAnsi="Arial" w:cs="Arial"/>
        </w:rPr>
      </w:pPr>
      <w:r w:rsidRPr="00E86F96">
        <w:rPr>
          <w:rFonts w:ascii="Arial" w:hAnsi="Arial" w:cs="Arial"/>
        </w:rPr>
        <w:t>Yayuk Ajeng Kusuma</w:t>
      </w:r>
    </w:p>
    <w:p w14:paraId="3000FCBB" w14:textId="77777777" w:rsidR="002C49EB" w:rsidRPr="00E86F96" w:rsidRDefault="002C49EB" w:rsidP="002C49EB">
      <w:pPr>
        <w:spacing w:after="0" w:line="480" w:lineRule="auto"/>
        <w:ind w:left="6480"/>
        <w:jc w:val="both"/>
        <w:rPr>
          <w:rFonts w:ascii="Arial" w:hAnsi="Arial" w:cs="Arial"/>
        </w:rPr>
      </w:pPr>
      <w:r w:rsidRPr="00E86F96">
        <w:rPr>
          <w:rFonts w:ascii="Arial" w:hAnsi="Arial" w:cs="Arial"/>
        </w:rPr>
        <w:t>2404176</w:t>
      </w:r>
    </w:p>
    <w:p w14:paraId="30EC597E" w14:textId="77777777" w:rsidR="002C49EB" w:rsidRDefault="002C49EB" w:rsidP="002C49EB">
      <w:pPr>
        <w:spacing w:after="0" w:line="480" w:lineRule="auto"/>
        <w:jc w:val="both"/>
        <w:rPr>
          <w:rFonts w:ascii="Arial" w:hAnsi="Arial" w:cs="Arial"/>
        </w:rPr>
      </w:pPr>
    </w:p>
    <w:p w14:paraId="7631FC27" w14:textId="77777777" w:rsidR="002C49EB" w:rsidRDefault="002C49EB" w:rsidP="002C49EB">
      <w:pPr>
        <w:spacing w:after="0" w:line="480" w:lineRule="auto"/>
        <w:jc w:val="both"/>
        <w:rPr>
          <w:rFonts w:ascii="Arial" w:hAnsi="Arial" w:cs="Arial"/>
        </w:rPr>
      </w:pPr>
    </w:p>
    <w:p w14:paraId="76A36C03" w14:textId="77777777" w:rsidR="002C49EB" w:rsidRDefault="002C49EB" w:rsidP="002C49EB">
      <w:pPr>
        <w:spacing w:after="0" w:line="480" w:lineRule="auto"/>
        <w:jc w:val="both"/>
        <w:rPr>
          <w:rFonts w:ascii="Arial" w:hAnsi="Arial" w:cs="Arial"/>
        </w:rPr>
      </w:pPr>
    </w:p>
    <w:p w14:paraId="76739510" w14:textId="77777777" w:rsidR="002C49EB" w:rsidRDefault="002C49EB" w:rsidP="002C49EB">
      <w:pPr>
        <w:spacing w:after="0" w:line="480" w:lineRule="auto"/>
        <w:jc w:val="both"/>
        <w:rPr>
          <w:rFonts w:ascii="Arial" w:hAnsi="Arial" w:cs="Arial"/>
        </w:rPr>
      </w:pPr>
    </w:p>
    <w:p w14:paraId="4B2A8F42" w14:textId="77777777" w:rsidR="002C49EB" w:rsidRDefault="002C49EB" w:rsidP="002C49EB">
      <w:pPr>
        <w:spacing w:after="0" w:line="480" w:lineRule="auto"/>
        <w:jc w:val="both"/>
        <w:rPr>
          <w:rFonts w:ascii="Arial" w:hAnsi="Arial" w:cs="Arial"/>
        </w:rPr>
      </w:pPr>
    </w:p>
    <w:p w14:paraId="3AC6A7FA" w14:textId="77777777" w:rsidR="002C49EB" w:rsidRDefault="002C49EB" w:rsidP="002C49EB">
      <w:pPr>
        <w:spacing w:after="0" w:line="480" w:lineRule="auto"/>
        <w:jc w:val="both"/>
        <w:rPr>
          <w:rFonts w:ascii="Arial" w:hAnsi="Arial" w:cs="Arial"/>
        </w:rPr>
      </w:pPr>
    </w:p>
    <w:p w14:paraId="4ACD3ABB" w14:textId="77777777" w:rsidR="00C81496" w:rsidRPr="00E86F96" w:rsidRDefault="00C81496" w:rsidP="002C49EB">
      <w:pPr>
        <w:spacing w:after="0" w:line="480" w:lineRule="auto"/>
        <w:jc w:val="both"/>
        <w:rPr>
          <w:rFonts w:ascii="Arial" w:hAnsi="Arial" w:cs="Arial"/>
        </w:rPr>
      </w:pPr>
    </w:p>
    <w:p w14:paraId="7226E2DB" w14:textId="77777777" w:rsidR="002C49EB" w:rsidRPr="00E86F96" w:rsidRDefault="002C49EB" w:rsidP="002C49EB">
      <w:pPr>
        <w:spacing w:after="0" w:line="480" w:lineRule="auto"/>
        <w:jc w:val="both"/>
        <w:rPr>
          <w:rFonts w:ascii="Arial" w:hAnsi="Arial" w:cs="Arial"/>
        </w:rPr>
      </w:pPr>
    </w:p>
    <w:p w14:paraId="58D9DEDF" w14:textId="77777777" w:rsidR="002C49EB" w:rsidRPr="00C81496" w:rsidRDefault="002C49EB" w:rsidP="00C81496">
      <w:pPr>
        <w:jc w:val="center"/>
        <w:rPr>
          <w:b/>
          <w:bCs/>
        </w:rPr>
      </w:pPr>
      <w:bookmarkStart w:id="2" w:name="_Toc207744993"/>
      <w:r w:rsidRPr="00C81496">
        <w:rPr>
          <w:b/>
          <w:bCs/>
        </w:rPr>
        <w:lastRenderedPageBreak/>
        <w:t>ABSTRAK</w:t>
      </w:r>
      <w:bookmarkEnd w:id="2"/>
    </w:p>
    <w:p w14:paraId="3947FFD5" w14:textId="77777777" w:rsidR="002C49EB" w:rsidRDefault="002C49EB" w:rsidP="002C49EB"/>
    <w:p w14:paraId="1A2E5AA9" w14:textId="77777777" w:rsidR="002C49EB" w:rsidRDefault="002C49EB" w:rsidP="002C49EB"/>
    <w:p w14:paraId="7F58B56C" w14:textId="77777777" w:rsidR="002C49EB" w:rsidRDefault="002C49EB" w:rsidP="002C49EB">
      <w:pPr>
        <w:spacing w:after="0" w:line="240" w:lineRule="auto"/>
        <w:jc w:val="both"/>
        <w:rPr>
          <w:rStyle w:val="selectable-text"/>
          <w:rFonts w:ascii="Arial" w:hAnsi="Arial" w:cs="Arial"/>
        </w:rPr>
      </w:pPr>
      <w:r w:rsidRPr="00072B7F">
        <w:rPr>
          <w:rFonts w:ascii="Arial" w:hAnsi="Arial" w:cs="Arial"/>
          <w:b/>
          <w:bCs/>
          <w:lang w:val="id-ID"/>
        </w:rPr>
        <w:t xml:space="preserve">YAYUK AJENG KUSUMA. </w:t>
      </w:r>
      <w:r w:rsidRPr="00072B7F">
        <w:rPr>
          <w:rFonts w:ascii="Arial" w:hAnsi="Arial" w:cs="Arial"/>
          <w:lang w:val="id-ID"/>
        </w:rPr>
        <w:t>“</w:t>
      </w:r>
      <w:r w:rsidRPr="00072B7F">
        <w:rPr>
          <w:rFonts w:ascii="Arial" w:hAnsi="Arial" w:cs="Arial"/>
        </w:rPr>
        <w:t xml:space="preserve">Penerapan Aromaterapi </w:t>
      </w:r>
      <w:r w:rsidRPr="00072B7F">
        <w:rPr>
          <w:rFonts w:ascii="Arial" w:hAnsi="Arial" w:cs="Arial"/>
          <w:i/>
          <w:iCs/>
        </w:rPr>
        <w:t>Pepermint</w:t>
      </w:r>
      <w:r w:rsidRPr="00072B7F">
        <w:rPr>
          <w:rFonts w:ascii="Arial" w:hAnsi="Arial" w:cs="Arial"/>
        </w:rPr>
        <w:t xml:space="preserve"> Untuk Mengurangi</w:t>
      </w:r>
      <w:r>
        <w:rPr>
          <w:rFonts w:ascii="Arial" w:hAnsi="Arial" w:cs="Arial"/>
        </w:rPr>
        <w:t xml:space="preserve"> Nausea</w:t>
      </w:r>
      <w:r w:rsidRPr="00072B7F">
        <w:rPr>
          <w:rFonts w:ascii="Arial" w:hAnsi="Arial" w:cs="Arial"/>
        </w:rPr>
        <w:t xml:space="preserve"> Pada Pasien </w:t>
      </w:r>
      <w:r w:rsidRPr="00072B7F">
        <w:rPr>
          <w:rFonts w:ascii="Arial" w:hAnsi="Arial" w:cs="Arial"/>
          <w:i/>
          <w:iCs/>
        </w:rPr>
        <w:t>Chronic Kidney Disease</w:t>
      </w:r>
      <w:r>
        <w:rPr>
          <w:rFonts w:ascii="Arial" w:hAnsi="Arial" w:cs="Arial"/>
          <w:i/>
          <w:iCs/>
        </w:rPr>
        <w:t xml:space="preserve"> </w:t>
      </w:r>
      <w:r w:rsidRPr="00072B7F">
        <w:rPr>
          <w:rFonts w:ascii="Arial" w:hAnsi="Arial" w:cs="Arial"/>
        </w:rPr>
        <w:t xml:space="preserve">(CKD) </w:t>
      </w:r>
      <w:r>
        <w:rPr>
          <w:rFonts w:ascii="Arial" w:hAnsi="Arial" w:cs="Arial"/>
          <w:i/>
          <w:iCs/>
        </w:rPr>
        <w:t>Stage V</w:t>
      </w:r>
      <w:r w:rsidRPr="00072B7F">
        <w:rPr>
          <w:rFonts w:ascii="Arial" w:hAnsi="Arial" w:cs="Arial"/>
          <w:i/>
          <w:iCs/>
        </w:rPr>
        <w:t xml:space="preserve"> </w:t>
      </w:r>
      <w:r>
        <w:rPr>
          <w:rFonts w:ascii="Arial" w:hAnsi="Arial" w:cs="Arial"/>
          <w:i/>
          <w:iCs/>
        </w:rPr>
        <w:t xml:space="preserve"> </w:t>
      </w:r>
      <w:r w:rsidRPr="00072B7F">
        <w:rPr>
          <w:rFonts w:ascii="Arial" w:hAnsi="Arial" w:cs="Arial"/>
        </w:rPr>
        <w:t xml:space="preserve">Di Ruang Teratai RS Mardi Waluyo Metro Lampung: </w:t>
      </w:r>
      <w:r w:rsidRPr="00072B7F">
        <w:rPr>
          <w:rFonts w:ascii="Arial" w:hAnsi="Arial" w:cs="Arial"/>
          <w:i/>
          <w:iCs/>
        </w:rPr>
        <w:t>Case Report</w:t>
      </w:r>
      <w:r w:rsidRPr="00072B7F">
        <w:rPr>
          <w:rStyle w:val="selectable-text"/>
          <w:rFonts w:ascii="Arial" w:hAnsi="Arial" w:cs="Arial"/>
        </w:rPr>
        <w:t>”</w:t>
      </w:r>
    </w:p>
    <w:p w14:paraId="0934DAA3" w14:textId="77777777" w:rsidR="002C49EB" w:rsidRPr="004031EE" w:rsidRDefault="002C49EB" w:rsidP="002C49EB">
      <w:pPr>
        <w:spacing w:after="0" w:line="240" w:lineRule="auto"/>
        <w:jc w:val="both"/>
        <w:rPr>
          <w:rFonts w:ascii="Arial" w:hAnsi="Arial" w:cs="Arial"/>
        </w:rPr>
      </w:pPr>
    </w:p>
    <w:p w14:paraId="4BB44FFE" w14:textId="77777777" w:rsidR="002C49EB" w:rsidRDefault="002C49EB" w:rsidP="002C49EB">
      <w:pPr>
        <w:spacing w:after="0" w:line="240" w:lineRule="auto"/>
        <w:jc w:val="both"/>
        <w:rPr>
          <w:rFonts w:ascii="Arial" w:hAnsi="Arial" w:cs="Arial"/>
        </w:rPr>
      </w:pPr>
      <w:r w:rsidRPr="00F44E5C">
        <w:rPr>
          <w:rFonts w:ascii="Arial" w:hAnsi="Arial" w:cs="Arial"/>
          <w:b/>
          <w:bCs/>
          <w:lang w:val="id-ID"/>
        </w:rPr>
        <w:t xml:space="preserve">Latar Belakang: </w:t>
      </w:r>
      <w:r w:rsidRPr="00072B7F">
        <w:rPr>
          <w:rFonts w:ascii="Arial" w:hAnsi="Arial" w:cs="Arial"/>
        </w:rPr>
        <w:t>Penyakit Ginjal Kronik (CKD) merupakan salah satu masalah kesehatan kronis yang prevalensinya terus meningkat</w:t>
      </w:r>
      <w:r w:rsidRPr="00C74839">
        <w:t xml:space="preserve"> </w:t>
      </w:r>
      <w:r w:rsidRPr="00C74839">
        <w:rPr>
          <w:rFonts w:ascii="Arial" w:hAnsi="Arial" w:cs="Arial"/>
        </w:rPr>
        <w:t xml:space="preserve">dan sering disertai dengan keluhan mual akibat gangguan metabolik dan efek terapi. Mual yang tidak </w:t>
      </w:r>
      <w:r>
        <w:rPr>
          <w:rFonts w:ascii="Arial" w:hAnsi="Arial" w:cs="Arial"/>
        </w:rPr>
        <w:t>ditangani</w:t>
      </w:r>
      <w:r w:rsidRPr="00C74839">
        <w:rPr>
          <w:rFonts w:ascii="Arial" w:hAnsi="Arial" w:cs="Arial"/>
        </w:rPr>
        <w:t xml:space="preserve"> dapat mengganggu asupan nutrisi, memperburuk kondisi klinis, dan menurunkan kualitas hidup pasien. Salah satu intervensi keperawatan non farmakologi yang dapat digunakan sebagai terapi komplementer adalah aromaterapi </w:t>
      </w:r>
      <w:r w:rsidRPr="00C74839">
        <w:rPr>
          <w:rFonts w:ascii="Arial" w:hAnsi="Arial" w:cs="Arial"/>
          <w:i/>
          <w:iCs/>
        </w:rPr>
        <w:t>peppermint</w:t>
      </w:r>
      <w:r w:rsidRPr="00C74839">
        <w:rPr>
          <w:rFonts w:ascii="Arial" w:hAnsi="Arial" w:cs="Arial"/>
        </w:rPr>
        <w:t>.</w:t>
      </w:r>
    </w:p>
    <w:p w14:paraId="5F6DA6A0" w14:textId="77777777" w:rsidR="002C49EB" w:rsidRDefault="002C49EB" w:rsidP="002C49EB">
      <w:pPr>
        <w:spacing w:after="0" w:line="240" w:lineRule="auto"/>
        <w:jc w:val="both"/>
        <w:rPr>
          <w:rStyle w:val="Strong"/>
          <w:rFonts w:ascii="Arial" w:hAnsi="Arial" w:cs="Arial"/>
          <w:b w:val="0"/>
          <w:bCs w:val="0"/>
        </w:rPr>
      </w:pPr>
      <w:r w:rsidRPr="00381733">
        <w:rPr>
          <w:rStyle w:val="Strong"/>
          <w:rFonts w:ascii="Arial" w:hAnsi="Arial" w:cs="Arial"/>
        </w:rPr>
        <w:t>Gejala Utama</w:t>
      </w:r>
      <w:r>
        <w:rPr>
          <w:rStyle w:val="Strong"/>
          <w:rFonts w:ascii="Arial" w:hAnsi="Arial" w:cs="Arial"/>
        </w:rPr>
        <w:t>,</w:t>
      </w:r>
      <w:r w:rsidRPr="004C2640">
        <w:rPr>
          <w:rFonts w:ascii="Arial" w:hAnsi="Arial" w:cs="Arial"/>
          <w:b/>
          <w:bCs/>
        </w:rPr>
        <w:t xml:space="preserve"> Intervensi, dan </w:t>
      </w:r>
      <w:r w:rsidRPr="004C2640">
        <w:rPr>
          <w:rFonts w:ascii="Arial" w:hAnsi="Arial" w:cs="Arial"/>
          <w:b/>
          <w:bCs/>
          <w:i/>
        </w:rPr>
        <w:t>Outcome</w:t>
      </w:r>
      <w:r w:rsidRPr="004C2640">
        <w:rPr>
          <w:rFonts w:ascii="Arial" w:hAnsi="Arial" w:cs="Arial"/>
          <w:b/>
          <w:bCs/>
        </w:rPr>
        <w:t>:</w:t>
      </w:r>
      <w:r>
        <w:rPr>
          <w:rStyle w:val="Strong"/>
          <w:rFonts w:ascii="Arial" w:hAnsi="Arial" w:cs="Arial"/>
        </w:rPr>
        <w:t xml:space="preserve"> Tn. S berusia </w:t>
      </w:r>
      <w:r>
        <w:rPr>
          <w:rFonts w:ascii="Arial" w:hAnsi="Arial" w:cs="Arial"/>
        </w:rPr>
        <w:t xml:space="preserve">55 </w:t>
      </w:r>
      <w:r w:rsidRPr="00D3381B">
        <w:rPr>
          <w:rFonts w:ascii="Arial" w:hAnsi="Arial" w:cs="Arial"/>
        </w:rPr>
        <w:t xml:space="preserve">tahun, dengan diagnosis </w:t>
      </w:r>
      <w:proofErr w:type="gramStart"/>
      <w:r w:rsidRPr="00D3381B">
        <w:rPr>
          <w:rFonts w:ascii="Arial" w:hAnsi="Arial" w:cs="Arial"/>
          <w:i/>
          <w:iCs/>
        </w:rPr>
        <w:t>Chronic Kidney Disease</w:t>
      </w:r>
      <w:proofErr w:type="gramEnd"/>
      <w:r w:rsidRPr="00D3381B">
        <w:rPr>
          <w:rFonts w:ascii="Arial" w:hAnsi="Arial" w:cs="Arial"/>
          <w:i/>
          <w:iCs/>
        </w:rPr>
        <w:t xml:space="preserve"> (CKD) stage V</w:t>
      </w:r>
      <w:r w:rsidRPr="00D3381B">
        <w:rPr>
          <w:rFonts w:ascii="Arial" w:hAnsi="Arial" w:cs="Arial"/>
        </w:rPr>
        <w:t xml:space="preserve"> dan keluhan utama berupa mual</w:t>
      </w:r>
      <w:r w:rsidRPr="004C2640">
        <w:rPr>
          <w:rFonts w:ascii="Arial" w:hAnsi="Arial" w:cs="Arial"/>
        </w:rPr>
        <w:t xml:space="preserve"> dengan skor </w:t>
      </w:r>
      <w:r w:rsidRPr="004C2640">
        <w:rPr>
          <w:rFonts w:ascii="Arial" w:hAnsi="Arial" w:cs="Arial"/>
          <w:i/>
          <w:iCs/>
        </w:rPr>
        <w:t>Index of Nausea, Vomiting and Retching (INVR)</w:t>
      </w:r>
      <w:r w:rsidRPr="004C2640">
        <w:rPr>
          <w:rFonts w:ascii="Arial" w:hAnsi="Arial" w:cs="Arial"/>
        </w:rPr>
        <w:t xml:space="preserve"> sebesar 15</w:t>
      </w:r>
      <w:r>
        <w:rPr>
          <w:rFonts w:ascii="Arial" w:hAnsi="Arial" w:cs="Arial"/>
        </w:rPr>
        <w:t xml:space="preserve"> (nausea sedang)</w:t>
      </w:r>
      <w:r w:rsidRPr="004C2640">
        <w:rPr>
          <w:rFonts w:ascii="Arial" w:hAnsi="Arial" w:cs="Arial"/>
        </w:rPr>
        <w:t xml:space="preserve">. Intervensi keperawatan yang diberikan adalah </w:t>
      </w:r>
      <w:r>
        <w:rPr>
          <w:rFonts w:ascii="Arial" w:hAnsi="Arial" w:cs="Arial"/>
        </w:rPr>
        <w:t xml:space="preserve">pemberian </w:t>
      </w:r>
      <w:r w:rsidRPr="004C2640">
        <w:rPr>
          <w:rFonts w:ascii="Arial" w:hAnsi="Arial" w:cs="Arial"/>
        </w:rPr>
        <w:t xml:space="preserve">aromaterapi </w:t>
      </w:r>
      <w:r w:rsidRPr="004C2640">
        <w:rPr>
          <w:rFonts w:ascii="Arial" w:hAnsi="Arial" w:cs="Arial"/>
          <w:i/>
          <w:iCs/>
        </w:rPr>
        <w:t xml:space="preserve">peppermint </w:t>
      </w:r>
      <w:r w:rsidRPr="004C2640">
        <w:rPr>
          <w:rFonts w:ascii="Arial" w:hAnsi="Arial" w:cs="Arial"/>
        </w:rPr>
        <w:t>melalui inhalasi menggunakan kapas yang ditetesi</w:t>
      </w:r>
      <w:r>
        <w:rPr>
          <w:rFonts w:ascii="Arial" w:hAnsi="Arial" w:cs="Arial"/>
        </w:rPr>
        <w:t xml:space="preserve"> 5</w:t>
      </w:r>
      <w:r w:rsidRPr="004C2640">
        <w:rPr>
          <w:rFonts w:ascii="Arial" w:hAnsi="Arial" w:cs="Arial"/>
        </w:rPr>
        <w:t xml:space="preserve"> tetes minyak esensial </w:t>
      </w:r>
      <w:r w:rsidRPr="004C2640">
        <w:rPr>
          <w:rFonts w:ascii="Arial" w:hAnsi="Arial" w:cs="Arial"/>
          <w:i/>
          <w:iCs/>
        </w:rPr>
        <w:t>peppermint,</w:t>
      </w:r>
      <w:r w:rsidRPr="004C2640">
        <w:rPr>
          <w:rFonts w:ascii="Arial" w:hAnsi="Arial" w:cs="Arial"/>
        </w:rPr>
        <w:t xml:space="preserve"> diberikan selama 10 menit, satu kali sehari, selama tiga hari berturut-turut. Setelah dilakukan intervensi, skor INVR menurun menjadi 0. Pasien melaporkan merasa lebih nyaman</w:t>
      </w:r>
      <w:r>
        <w:rPr>
          <w:rFonts w:ascii="Arial" w:hAnsi="Arial" w:cs="Arial"/>
        </w:rPr>
        <w:t xml:space="preserve"> dan t</w:t>
      </w:r>
      <w:r w:rsidRPr="004C2640">
        <w:rPr>
          <w:rFonts w:ascii="Arial" w:hAnsi="Arial" w:cs="Arial"/>
        </w:rPr>
        <w:t>idak mual</w:t>
      </w:r>
      <w:r>
        <w:rPr>
          <w:rFonts w:ascii="Arial" w:hAnsi="Arial" w:cs="Arial"/>
        </w:rPr>
        <w:t>.</w:t>
      </w:r>
    </w:p>
    <w:p w14:paraId="0C9E42C9" w14:textId="77777777" w:rsidR="002C49EB" w:rsidRPr="00190D44" w:rsidRDefault="002C49EB" w:rsidP="002C49EB">
      <w:pPr>
        <w:spacing w:after="0" w:line="240" w:lineRule="auto"/>
        <w:jc w:val="both"/>
        <w:rPr>
          <w:rFonts w:ascii="Arial" w:hAnsi="Arial" w:cs="Arial"/>
          <w:lang w:val="id-ID"/>
        </w:rPr>
      </w:pPr>
      <w:r w:rsidRPr="00F44E5C">
        <w:rPr>
          <w:rFonts w:ascii="Arial" w:hAnsi="Arial" w:cs="Arial"/>
          <w:b/>
          <w:bCs/>
          <w:lang w:val="id-ID"/>
        </w:rPr>
        <w:t>Kesimpulan:</w:t>
      </w:r>
      <w:r w:rsidRPr="00F44E5C">
        <w:rPr>
          <w:rFonts w:ascii="Arial" w:hAnsi="Arial" w:cs="Arial"/>
          <w:lang w:val="id-ID"/>
        </w:rPr>
        <w:t xml:space="preserve"> </w:t>
      </w:r>
      <w:r w:rsidRPr="00190D44">
        <w:rPr>
          <w:rFonts w:ascii="Arial" w:hAnsi="Arial" w:cs="Arial"/>
        </w:rPr>
        <w:t xml:space="preserve">Aromaterapi </w:t>
      </w:r>
      <w:r w:rsidRPr="003C6759">
        <w:rPr>
          <w:rFonts w:ascii="Arial" w:hAnsi="Arial" w:cs="Arial"/>
          <w:i/>
          <w:iCs/>
        </w:rPr>
        <w:t>peppermint</w:t>
      </w:r>
      <w:r w:rsidRPr="00190D44">
        <w:rPr>
          <w:rFonts w:ascii="Arial" w:hAnsi="Arial" w:cs="Arial"/>
        </w:rPr>
        <w:t xml:space="preserve"> terbukti sebagai intervensi non farmakologi yang efektif untuk menurunkan tingkat nausea pada pasien CKD stadium V</w:t>
      </w:r>
      <w:r>
        <w:rPr>
          <w:rFonts w:ascii="Arial" w:hAnsi="Arial" w:cs="Arial"/>
        </w:rPr>
        <w:t>.</w:t>
      </w:r>
    </w:p>
    <w:p w14:paraId="2E74D9C2" w14:textId="77777777" w:rsidR="002C49EB" w:rsidRPr="00072B7F" w:rsidRDefault="002C49EB" w:rsidP="002C49EB">
      <w:pPr>
        <w:spacing w:after="0" w:line="240" w:lineRule="auto"/>
        <w:jc w:val="both"/>
        <w:rPr>
          <w:rFonts w:ascii="Arial" w:hAnsi="Arial" w:cs="Arial"/>
          <w:lang w:val="id-ID"/>
        </w:rPr>
      </w:pPr>
      <w:r w:rsidRPr="00F44E5C">
        <w:rPr>
          <w:rFonts w:ascii="Arial" w:hAnsi="Arial" w:cs="Arial"/>
          <w:b/>
          <w:bCs/>
          <w:lang w:val="id-ID"/>
        </w:rPr>
        <w:t xml:space="preserve">Kata Kunci: </w:t>
      </w:r>
      <w:r>
        <w:rPr>
          <w:rFonts w:ascii="Arial" w:hAnsi="Arial" w:cs="Arial"/>
        </w:rPr>
        <w:t>A</w:t>
      </w:r>
      <w:r w:rsidRPr="00072B7F">
        <w:rPr>
          <w:rFonts w:ascii="Arial" w:hAnsi="Arial" w:cs="Arial"/>
        </w:rPr>
        <w:t xml:space="preserve">romaterapi </w:t>
      </w:r>
      <w:r w:rsidRPr="00072B7F">
        <w:rPr>
          <w:rFonts w:ascii="Arial" w:hAnsi="Arial" w:cs="Arial"/>
          <w:i/>
          <w:iCs/>
        </w:rPr>
        <w:t>peppermint</w:t>
      </w:r>
      <w:r w:rsidRPr="00F44E5C">
        <w:rPr>
          <w:rFonts w:ascii="Arial" w:hAnsi="Arial" w:cs="Arial"/>
          <w:lang w:val="id-ID"/>
        </w:rPr>
        <w:t xml:space="preserve">, </w:t>
      </w:r>
      <w:r w:rsidRPr="00072B7F">
        <w:rPr>
          <w:rFonts w:ascii="Arial" w:hAnsi="Arial" w:cs="Arial"/>
          <w:lang w:val="id-ID"/>
        </w:rPr>
        <w:t>Nausea, CKD</w:t>
      </w:r>
      <w:r w:rsidRPr="00F44E5C">
        <w:rPr>
          <w:rFonts w:ascii="Arial" w:hAnsi="Arial" w:cs="Arial"/>
          <w:lang w:val="id-ID"/>
        </w:rPr>
        <w:t xml:space="preserve">. </w:t>
      </w:r>
    </w:p>
    <w:p w14:paraId="53D2BEEB" w14:textId="77777777" w:rsidR="002C49EB" w:rsidRPr="00892467" w:rsidRDefault="002C49EB" w:rsidP="002C49EB">
      <w:pPr>
        <w:spacing w:after="0" w:line="240" w:lineRule="auto"/>
        <w:jc w:val="both"/>
        <w:rPr>
          <w:rFonts w:ascii="Arial" w:hAnsi="Arial" w:cs="Arial"/>
        </w:rPr>
      </w:pPr>
      <w:r w:rsidRPr="00892467">
        <w:rPr>
          <w:rFonts w:ascii="Arial" w:hAnsi="Arial" w:cs="Arial"/>
        </w:rPr>
        <w:t>x</w:t>
      </w:r>
      <w:r>
        <w:rPr>
          <w:rFonts w:ascii="Arial" w:hAnsi="Arial" w:cs="Arial"/>
        </w:rPr>
        <w:t>iv</w:t>
      </w:r>
      <w:r w:rsidRPr="00892467">
        <w:rPr>
          <w:rFonts w:ascii="Arial" w:hAnsi="Arial" w:cs="Arial"/>
        </w:rPr>
        <w:t xml:space="preserve"> + </w:t>
      </w:r>
      <w:r>
        <w:rPr>
          <w:rFonts w:ascii="Arial" w:hAnsi="Arial" w:cs="Arial"/>
        </w:rPr>
        <w:t>105</w:t>
      </w:r>
      <w:r w:rsidRPr="00892467">
        <w:rPr>
          <w:rFonts w:ascii="Arial" w:hAnsi="Arial" w:cs="Arial"/>
        </w:rPr>
        <w:t xml:space="preserve"> halaman + 6 tabel + 1 gambar+ 1 grafik + 8 Lampiran</w:t>
      </w:r>
    </w:p>
    <w:p w14:paraId="56F3163C" w14:textId="77777777" w:rsidR="002C49EB" w:rsidRPr="00892467" w:rsidRDefault="002C49EB" w:rsidP="002C49EB">
      <w:pPr>
        <w:spacing w:after="0" w:line="240" w:lineRule="auto"/>
        <w:jc w:val="both"/>
        <w:rPr>
          <w:rFonts w:ascii="Arial" w:hAnsi="Arial" w:cs="Arial"/>
          <w:i/>
          <w:iCs/>
        </w:rPr>
      </w:pPr>
      <w:r w:rsidRPr="00892467">
        <w:rPr>
          <w:rFonts w:ascii="Arial" w:hAnsi="Arial" w:cs="Arial"/>
          <w:b/>
          <w:bCs/>
        </w:rPr>
        <w:t>Kepustakaan:</w:t>
      </w:r>
      <w:r w:rsidRPr="00892467">
        <w:rPr>
          <w:rFonts w:ascii="Arial" w:hAnsi="Arial" w:cs="Arial"/>
        </w:rPr>
        <w:t xml:space="preserve"> 3</w:t>
      </w:r>
      <w:r>
        <w:rPr>
          <w:rFonts w:ascii="Arial" w:hAnsi="Arial" w:cs="Arial"/>
        </w:rPr>
        <w:t>2</w:t>
      </w:r>
      <w:r w:rsidRPr="00892467">
        <w:rPr>
          <w:rFonts w:ascii="Arial" w:hAnsi="Arial" w:cs="Arial"/>
        </w:rPr>
        <w:t>, 201</w:t>
      </w:r>
      <w:r>
        <w:rPr>
          <w:rFonts w:ascii="Arial" w:hAnsi="Arial" w:cs="Arial"/>
        </w:rPr>
        <w:t>7</w:t>
      </w:r>
      <w:r w:rsidRPr="00892467">
        <w:rPr>
          <w:rFonts w:ascii="Arial" w:hAnsi="Arial" w:cs="Arial"/>
        </w:rPr>
        <w:t>-2024</w:t>
      </w:r>
    </w:p>
    <w:p w14:paraId="46A8E5F8" w14:textId="77777777" w:rsidR="002C49EB" w:rsidRDefault="002C49EB" w:rsidP="002C49EB">
      <w:pPr>
        <w:spacing w:line="240" w:lineRule="auto"/>
        <w:jc w:val="both"/>
        <w:rPr>
          <w:rFonts w:ascii="Arial" w:hAnsi="Arial" w:cs="Arial"/>
        </w:rPr>
      </w:pPr>
    </w:p>
    <w:p w14:paraId="588B43B1" w14:textId="77777777" w:rsidR="002C49EB" w:rsidRDefault="002C49EB" w:rsidP="002C49EB">
      <w:pPr>
        <w:spacing w:line="240" w:lineRule="auto"/>
        <w:jc w:val="both"/>
        <w:rPr>
          <w:rFonts w:ascii="Arial" w:hAnsi="Arial" w:cs="Arial"/>
        </w:rPr>
      </w:pPr>
    </w:p>
    <w:p w14:paraId="71B0CD04" w14:textId="77777777" w:rsidR="002C49EB" w:rsidRDefault="002C49EB" w:rsidP="002C49EB">
      <w:pPr>
        <w:spacing w:line="240" w:lineRule="auto"/>
        <w:jc w:val="both"/>
        <w:rPr>
          <w:rFonts w:ascii="Arial" w:hAnsi="Arial" w:cs="Arial"/>
        </w:rPr>
      </w:pPr>
    </w:p>
    <w:p w14:paraId="26B60BFD" w14:textId="77777777" w:rsidR="002C49EB" w:rsidRDefault="002C49EB" w:rsidP="002C49EB">
      <w:pPr>
        <w:spacing w:line="240" w:lineRule="auto"/>
        <w:jc w:val="both"/>
        <w:rPr>
          <w:rFonts w:ascii="Arial" w:hAnsi="Arial" w:cs="Arial"/>
        </w:rPr>
      </w:pPr>
    </w:p>
    <w:p w14:paraId="30F6B45D" w14:textId="77777777" w:rsidR="002C49EB" w:rsidRDefault="002C49EB" w:rsidP="002C49EB">
      <w:pPr>
        <w:spacing w:line="240" w:lineRule="auto"/>
        <w:jc w:val="both"/>
        <w:rPr>
          <w:rFonts w:ascii="Arial" w:hAnsi="Arial" w:cs="Arial"/>
        </w:rPr>
      </w:pPr>
    </w:p>
    <w:p w14:paraId="03722A42" w14:textId="77777777" w:rsidR="002C49EB" w:rsidRDefault="002C49EB" w:rsidP="002C49EB">
      <w:pPr>
        <w:spacing w:line="240" w:lineRule="auto"/>
        <w:jc w:val="both"/>
        <w:rPr>
          <w:rFonts w:ascii="Arial" w:hAnsi="Arial" w:cs="Arial"/>
        </w:rPr>
      </w:pPr>
    </w:p>
    <w:p w14:paraId="4DCBCA9E" w14:textId="77777777" w:rsidR="002C49EB" w:rsidRDefault="002C49EB" w:rsidP="002C49EB">
      <w:pPr>
        <w:spacing w:line="240" w:lineRule="auto"/>
        <w:jc w:val="both"/>
        <w:rPr>
          <w:rFonts w:ascii="Arial" w:hAnsi="Arial" w:cs="Arial"/>
        </w:rPr>
      </w:pPr>
    </w:p>
    <w:p w14:paraId="1E28E26C" w14:textId="77777777" w:rsidR="002C49EB" w:rsidRDefault="002C49EB" w:rsidP="002C49EB">
      <w:pPr>
        <w:spacing w:line="240" w:lineRule="auto"/>
        <w:jc w:val="both"/>
        <w:rPr>
          <w:rFonts w:ascii="Arial" w:hAnsi="Arial" w:cs="Arial"/>
        </w:rPr>
      </w:pPr>
    </w:p>
    <w:p w14:paraId="2183069A" w14:textId="77777777" w:rsidR="002C49EB" w:rsidRDefault="002C49EB" w:rsidP="002C49EB">
      <w:pPr>
        <w:spacing w:line="240" w:lineRule="auto"/>
        <w:jc w:val="both"/>
        <w:rPr>
          <w:rFonts w:ascii="Arial" w:hAnsi="Arial" w:cs="Arial"/>
        </w:rPr>
      </w:pPr>
    </w:p>
    <w:p w14:paraId="3AA112B8" w14:textId="77777777" w:rsidR="002C49EB" w:rsidRDefault="002C49EB" w:rsidP="002C49EB">
      <w:pPr>
        <w:spacing w:line="240" w:lineRule="auto"/>
        <w:jc w:val="both"/>
        <w:rPr>
          <w:rFonts w:ascii="Arial" w:hAnsi="Arial" w:cs="Arial"/>
        </w:rPr>
      </w:pPr>
    </w:p>
    <w:p w14:paraId="6453C028" w14:textId="77777777" w:rsidR="00C81496" w:rsidRDefault="00C81496" w:rsidP="002C49EB">
      <w:pPr>
        <w:spacing w:line="240" w:lineRule="auto"/>
        <w:jc w:val="both"/>
        <w:rPr>
          <w:rFonts w:ascii="Arial" w:hAnsi="Arial" w:cs="Arial"/>
        </w:rPr>
      </w:pPr>
    </w:p>
    <w:p w14:paraId="5057EF57" w14:textId="77777777" w:rsidR="002C49EB" w:rsidRDefault="002C49EB" w:rsidP="002C49EB">
      <w:pPr>
        <w:spacing w:line="240" w:lineRule="auto"/>
        <w:jc w:val="both"/>
        <w:rPr>
          <w:rFonts w:ascii="Arial" w:hAnsi="Arial" w:cs="Arial"/>
        </w:rPr>
      </w:pPr>
    </w:p>
    <w:p w14:paraId="5885B5EB" w14:textId="77777777" w:rsidR="002C49EB" w:rsidRDefault="002C49EB" w:rsidP="002C49EB">
      <w:pPr>
        <w:spacing w:line="240" w:lineRule="auto"/>
        <w:jc w:val="both"/>
        <w:rPr>
          <w:rFonts w:ascii="Arial" w:hAnsi="Arial" w:cs="Arial"/>
        </w:rPr>
      </w:pPr>
    </w:p>
    <w:p w14:paraId="0FA6AE6B" w14:textId="7BFF9EA9" w:rsidR="00C81496" w:rsidRPr="00C81496" w:rsidRDefault="002C49EB" w:rsidP="00C81496">
      <w:pPr>
        <w:jc w:val="center"/>
        <w:rPr>
          <w:rFonts w:ascii="Arial" w:hAnsi="Arial" w:cs="Arial"/>
          <w:b/>
          <w:bCs/>
        </w:rPr>
      </w:pPr>
      <w:bookmarkStart w:id="3" w:name="_Toc207744994"/>
      <w:r w:rsidRPr="00C81496">
        <w:rPr>
          <w:rFonts w:ascii="Arial" w:hAnsi="Arial" w:cs="Arial"/>
          <w:b/>
          <w:bCs/>
        </w:rPr>
        <w:lastRenderedPageBreak/>
        <w:t>ABSTRACT</w:t>
      </w:r>
      <w:bookmarkEnd w:id="3"/>
    </w:p>
    <w:p w14:paraId="2832AA69" w14:textId="77777777" w:rsidR="002C49EB" w:rsidRDefault="002C49EB" w:rsidP="002C49EB"/>
    <w:p w14:paraId="1DFD116E" w14:textId="77777777" w:rsidR="00C81496" w:rsidRDefault="00C81496" w:rsidP="002C49EB"/>
    <w:p w14:paraId="3AC03C30" w14:textId="77777777" w:rsidR="002C49EB" w:rsidRDefault="002C49EB" w:rsidP="002C49EB">
      <w:pPr>
        <w:spacing w:after="0"/>
        <w:jc w:val="both"/>
        <w:rPr>
          <w:rFonts w:ascii="Arial" w:hAnsi="Arial" w:cs="Arial"/>
          <w:i/>
          <w:iCs/>
        </w:rPr>
      </w:pPr>
      <w:r w:rsidRPr="00072B7F">
        <w:rPr>
          <w:rFonts w:ascii="Arial" w:hAnsi="Arial" w:cs="Arial"/>
          <w:b/>
          <w:bCs/>
          <w:lang w:val="id-ID"/>
        </w:rPr>
        <w:t>YAYUK AJENG KUSUMA.</w:t>
      </w:r>
      <w:r w:rsidRPr="0063715B">
        <w:rPr>
          <w:rFonts w:ascii="Arial" w:hAnsi="Arial" w:cs="Arial"/>
          <w:i/>
          <w:iCs/>
        </w:rPr>
        <w:t>"The Application of Peppermint Aromatherapy to Reduce Nausea in Stage V Chronic Kidney Disease (CKD) Patients in the Lotus Room of Mardi Waluyo Hospital Metro Lampung: Case Report"</w:t>
      </w:r>
      <w:r w:rsidRPr="00AE7C63">
        <w:rPr>
          <w:rFonts w:ascii="Arial" w:hAnsi="Arial" w:cs="Arial"/>
          <w:i/>
          <w:iCs/>
        </w:rPr>
        <w:t>”</w:t>
      </w:r>
    </w:p>
    <w:p w14:paraId="7BD1C032" w14:textId="77777777" w:rsidR="002C49EB" w:rsidRDefault="002C49EB" w:rsidP="002C49EB">
      <w:pPr>
        <w:spacing w:after="0"/>
        <w:jc w:val="both"/>
        <w:rPr>
          <w:rFonts w:ascii="Arial" w:hAnsi="Arial" w:cs="Arial"/>
          <w:i/>
          <w:iCs/>
        </w:rPr>
      </w:pPr>
      <w:proofErr w:type="gramStart"/>
      <w:r w:rsidRPr="003955B3">
        <w:rPr>
          <w:rFonts w:ascii="Arial" w:hAnsi="Arial" w:cs="Arial"/>
          <w:b/>
          <w:bCs/>
          <w:i/>
          <w:iCs/>
        </w:rPr>
        <w:t>Background</w:t>
      </w:r>
      <w:r>
        <w:rPr>
          <w:rFonts w:ascii="Arial" w:hAnsi="Arial" w:cs="Arial"/>
          <w:b/>
          <w:bCs/>
          <w:i/>
          <w:iCs/>
        </w:rPr>
        <w:t xml:space="preserve"> :</w:t>
      </w:r>
      <w:proofErr w:type="gramEnd"/>
      <w:r>
        <w:rPr>
          <w:rFonts w:ascii="Arial" w:hAnsi="Arial" w:cs="Arial"/>
          <w:b/>
          <w:bCs/>
          <w:i/>
          <w:iCs/>
        </w:rPr>
        <w:t xml:space="preserve"> </w:t>
      </w:r>
      <w:r w:rsidRPr="0063715B">
        <w:rPr>
          <w:rFonts w:ascii="Arial" w:hAnsi="Arial" w:cs="Arial"/>
          <w:i/>
          <w:iCs/>
        </w:rPr>
        <w:t>Chronic Kidney Disease (CKD) is one of the chronic health problems with a prevalence that continues to increase and is often accompanied by complaints of nausea due to metabolic disturbances and the effects of therapy. Unmanaged nausea can interfere with nutritional intake, worsen clinical conditions, and reduce the quality of life of patients. One of the non-pharmacological nursing interventions that can be used as complementary therapy is peppermint aromatherapy.</w:t>
      </w:r>
    </w:p>
    <w:p w14:paraId="38C7384C" w14:textId="77777777" w:rsidR="002C49EB" w:rsidRDefault="002C49EB" w:rsidP="002C49EB">
      <w:pPr>
        <w:spacing w:after="0"/>
        <w:jc w:val="both"/>
        <w:rPr>
          <w:rFonts w:ascii="Arial" w:hAnsi="Arial" w:cs="Arial"/>
          <w:b/>
          <w:bCs/>
          <w:i/>
          <w:iCs/>
        </w:rPr>
      </w:pPr>
      <w:r w:rsidRPr="0063715B">
        <w:rPr>
          <w:rFonts w:ascii="Arial" w:hAnsi="Arial" w:cs="Arial"/>
          <w:b/>
          <w:bCs/>
          <w:i/>
          <w:iCs/>
        </w:rPr>
        <w:t xml:space="preserve">Main Symptoms, Interventions, and Outcomes: </w:t>
      </w:r>
      <w:r w:rsidRPr="0063715B">
        <w:rPr>
          <w:rFonts w:ascii="Arial" w:hAnsi="Arial" w:cs="Arial"/>
          <w:i/>
          <w:iCs/>
        </w:rPr>
        <w:t xml:space="preserve">Mr. S is a 55-year-old man, diagnosed with </w:t>
      </w:r>
      <w:proofErr w:type="gramStart"/>
      <w:r w:rsidRPr="0063715B">
        <w:rPr>
          <w:rFonts w:ascii="Arial" w:hAnsi="Arial" w:cs="Arial"/>
          <w:i/>
          <w:iCs/>
        </w:rPr>
        <w:t>Chronic Kidney Disease</w:t>
      </w:r>
      <w:proofErr w:type="gramEnd"/>
      <w:r w:rsidRPr="0063715B">
        <w:rPr>
          <w:rFonts w:ascii="Arial" w:hAnsi="Arial" w:cs="Arial"/>
          <w:i/>
          <w:iCs/>
        </w:rPr>
        <w:t xml:space="preserve"> (CKD) stage V, with the main complaint of nausea, with an Index of Nausea, Vomiting and Retching (INVR) score of 15 (moderate nausea). The nursing intervention provided was the administration of peppermint aromatherapy through inhalation using cotton with 5 drops of peppermint essential oil, given for 10 minutes, once a day, for three consecutive days. After the intervention, the INVR score decreased to 0. The patient reported feeling more comfortable and not nauseous.</w:t>
      </w:r>
    </w:p>
    <w:p w14:paraId="4DC79872" w14:textId="77777777" w:rsidR="002C49EB" w:rsidRDefault="002C49EB" w:rsidP="002C49EB">
      <w:pPr>
        <w:spacing w:after="0"/>
        <w:jc w:val="both"/>
        <w:rPr>
          <w:rFonts w:ascii="Arial" w:hAnsi="Arial" w:cs="Arial"/>
          <w:i/>
          <w:iCs/>
        </w:rPr>
      </w:pPr>
      <w:r w:rsidRPr="00CF6E62">
        <w:rPr>
          <w:rFonts w:ascii="Arial" w:hAnsi="Arial" w:cs="Arial"/>
          <w:b/>
          <w:bCs/>
          <w:i/>
          <w:iCs/>
        </w:rPr>
        <w:t>Conclusion:</w:t>
      </w:r>
      <w:r w:rsidRPr="00CF6E62">
        <w:rPr>
          <w:rFonts w:ascii="Arial" w:hAnsi="Arial" w:cs="Arial"/>
          <w:i/>
          <w:iCs/>
        </w:rPr>
        <w:t xml:space="preserve"> </w:t>
      </w:r>
      <w:r w:rsidRPr="0063715B">
        <w:rPr>
          <w:rFonts w:ascii="Arial" w:hAnsi="Arial" w:cs="Arial"/>
          <w:i/>
          <w:iCs/>
        </w:rPr>
        <w:t xml:space="preserve">Conclusion: Peppermint aromatherapy has been proven to be an effective non-pharmacological intervention for reducing nausea levels in stage V CKD patients. </w:t>
      </w:r>
    </w:p>
    <w:p w14:paraId="7D302946" w14:textId="77777777" w:rsidR="002C49EB" w:rsidRDefault="002C49EB" w:rsidP="002C49EB">
      <w:pPr>
        <w:spacing w:after="0"/>
        <w:jc w:val="both"/>
        <w:rPr>
          <w:rFonts w:ascii="Arial" w:hAnsi="Arial" w:cs="Arial"/>
          <w:i/>
          <w:iCs/>
        </w:rPr>
      </w:pPr>
      <w:r w:rsidRPr="00CF6E62">
        <w:rPr>
          <w:rFonts w:ascii="Arial" w:hAnsi="Arial" w:cs="Arial"/>
          <w:b/>
          <w:bCs/>
          <w:i/>
          <w:iCs/>
        </w:rPr>
        <w:t>Keywords:</w:t>
      </w:r>
      <w:r w:rsidRPr="00CF6E62">
        <w:rPr>
          <w:rFonts w:ascii="Arial" w:hAnsi="Arial" w:cs="Arial"/>
          <w:i/>
          <w:iCs/>
        </w:rPr>
        <w:t xml:space="preserve"> peppermint aromatherapy, Nausea, CKD. </w:t>
      </w:r>
    </w:p>
    <w:p w14:paraId="3BAC56CB" w14:textId="77777777" w:rsidR="002C49EB" w:rsidRDefault="002C49EB" w:rsidP="002C49EB">
      <w:pPr>
        <w:spacing w:after="0" w:line="240" w:lineRule="auto"/>
        <w:jc w:val="both"/>
        <w:rPr>
          <w:rFonts w:ascii="Arial" w:hAnsi="Arial" w:cs="Arial"/>
          <w:i/>
          <w:iCs/>
        </w:rPr>
      </w:pPr>
      <w:r w:rsidRPr="00CF6E62">
        <w:rPr>
          <w:rFonts w:ascii="Arial" w:hAnsi="Arial" w:cs="Arial"/>
          <w:i/>
          <w:iCs/>
        </w:rPr>
        <w:t>xi</w:t>
      </w:r>
      <w:r>
        <w:rPr>
          <w:rFonts w:ascii="Arial" w:hAnsi="Arial" w:cs="Arial"/>
          <w:i/>
          <w:iCs/>
        </w:rPr>
        <w:t>v</w:t>
      </w:r>
      <w:r w:rsidRPr="00CF6E62">
        <w:rPr>
          <w:rFonts w:ascii="Arial" w:hAnsi="Arial" w:cs="Arial"/>
          <w:i/>
          <w:iCs/>
        </w:rPr>
        <w:t xml:space="preserve"> + 10</w:t>
      </w:r>
      <w:r>
        <w:rPr>
          <w:rFonts w:ascii="Arial" w:hAnsi="Arial" w:cs="Arial"/>
          <w:i/>
          <w:iCs/>
        </w:rPr>
        <w:t>5</w:t>
      </w:r>
      <w:r w:rsidRPr="00CF6E62">
        <w:rPr>
          <w:rFonts w:ascii="Arial" w:hAnsi="Arial" w:cs="Arial"/>
          <w:i/>
          <w:iCs/>
        </w:rPr>
        <w:t xml:space="preserve"> pages + 6 tables + 1 image + 1 graph + 8 appendices </w:t>
      </w:r>
    </w:p>
    <w:p w14:paraId="5D8A8708" w14:textId="77777777" w:rsidR="002C49EB" w:rsidRPr="00AE7C63" w:rsidRDefault="002C49EB" w:rsidP="002C49EB">
      <w:pPr>
        <w:spacing w:after="0" w:line="240" w:lineRule="auto"/>
        <w:jc w:val="both"/>
        <w:rPr>
          <w:rFonts w:ascii="Arial" w:hAnsi="Arial" w:cs="Arial"/>
          <w:i/>
          <w:iCs/>
          <w:lang w:val="en"/>
        </w:rPr>
      </w:pPr>
      <w:r w:rsidRPr="002C49EB">
        <w:rPr>
          <w:rFonts w:ascii="Arial" w:hAnsi="Arial" w:cs="Arial"/>
          <w:b/>
          <w:bCs/>
          <w:i/>
          <w:iCs/>
        </w:rPr>
        <w:t>References:</w:t>
      </w:r>
      <w:r w:rsidRPr="00CF6E62">
        <w:rPr>
          <w:rFonts w:ascii="Arial" w:hAnsi="Arial" w:cs="Arial"/>
          <w:i/>
          <w:iCs/>
        </w:rPr>
        <w:t xml:space="preserve"> 3</w:t>
      </w:r>
      <w:r>
        <w:rPr>
          <w:rFonts w:ascii="Arial" w:hAnsi="Arial" w:cs="Arial"/>
          <w:i/>
          <w:iCs/>
        </w:rPr>
        <w:t>2</w:t>
      </w:r>
      <w:r w:rsidRPr="00CF6E62">
        <w:rPr>
          <w:rFonts w:ascii="Arial" w:hAnsi="Arial" w:cs="Arial"/>
          <w:i/>
          <w:iCs/>
        </w:rPr>
        <w:t>, 201</w:t>
      </w:r>
      <w:r>
        <w:rPr>
          <w:rFonts w:ascii="Arial" w:hAnsi="Arial" w:cs="Arial"/>
          <w:i/>
          <w:iCs/>
        </w:rPr>
        <w:t>7</w:t>
      </w:r>
      <w:r w:rsidRPr="00CF6E62">
        <w:rPr>
          <w:rFonts w:ascii="Arial" w:hAnsi="Arial" w:cs="Arial"/>
          <w:i/>
          <w:iCs/>
        </w:rPr>
        <w:t>-2024.</w:t>
      </w:r>
    </w:p>
    <w:p w14:paraId="266B1D38" w14:textId="77777777" w:rsidR="002C49EB" w:rsidRDefault="002C49EB" w:rsidP="002C49EB">
      <w:pPr>
        <w:jc w:val="both"/>
        <w:rPr>
          <w:rFonts w:ascii="Arial" w:hAnsi="Arial" w:cs="Arial"/>
          <w:i/>
          <w:iCs/>
        </w:rPr>
      </w:pPr>
    </w:p>
    <w:p w14:paraId="764CA29D" w14:textId="77777777" w:rsidR="002C49EB" w:rsidRPr="00AE7C63" w:rsidRDefault="002C49EB" w:rsidP="002C49EB">
      <w:pPr>
        <w:jc w:val="both"/>
        <w:rPr>
          <w:i/>
          <w:iCs/>
        </w:rPr>
      </w:pPr>
    </w:p>
    <w:p w14:paraId="750766DB" w14:textId="77777777" w:rsidR="002C49EB" w:rsidRDefault="002C49EB" w:rsidP="002C49EB"/>
    <w:p w14:paraId="3801C949" w14:textId="77777777" w:rsidR="002C49EB" w:rsidRDefault="002C49EB" w:rsidP="002C49EB">
      <w:pPr>
        <w:rPr>
          <w:rFonts w:ascii="Arial" w:hAnsi="Arial" w:cs="Arial"/>
          <w:b/>
          <w:bCs/>
        </w:rPr>
      </w:pPr>
    </w:p>
    <w:p w14:paraId="3793B463" w14:textId="77777777" w:rsidR="002C49EB" w:rsidRDefault="002C49EB" w:rsidP="002C49EB"/>
    <w:p w14:paraId="387BFCA7" w14:textId="77777777" w:rsidR="002C49EB" w:rsidRDefault="002C49EB" w:rsidP="002C49EB"/>
    <w:p w14:paraId="07985F79" w14:textId="77777777" w:rsidR="002C49EB" w:rsidRDefault="002C49EB" w:rsidP="002C49EB"/>
    <w:p w14:paraId="7B935F66" w14:textId="77777777" w:rsidR="002C49EB" w:rsidRDefault="002C49EB" w:rsidP="002C49EB"/>
    <w:p w14:paraId="5FBFBFF8" w14:textId="77777777" w:rsidR="002C49EB" w:rsidRDefault="002C49EB" w:rsidP="002C49EB"/>
    <w:p w14:paraId="5A3466EE" w14:textId="77777777" w:rsidR="002C49EB" w:rsidRDefault="002C49EB" w:rsidP="002C49EB"/>
    <w:p w14:paraId="7181CA51" w14:textId="77777777" w:rsidR="00C81496" w:rsidRDefault="00C81496" w:rsidP="002C49EB"/>
    <w:p w14:paraId="275DB07F" w14:textId="77777777" w:rsidR="002C49EB" w:rsidRPr="00C81496" w:rsidRDefault="002C49EB" w:rsidP="00C81496">
      <w:pPr>
        <w:jc w:val="center"/>
        <w:rPr>
          <w:rFonts w:ascii="Arial" w:hAnsi="Arial" w:cs="Arial"/>
          <w:b/>
          <w:bCs/>
        </w:rPr>
      </w:pPr>
      <w:bookmarkStart w:id="4" w:name="_Toc207744995"/>
      <w:r w:rsidRPr="00C81496">
        <w:rPr>
          <w:rFonts w:ascii="Arial" w:hAnsi="Arial" w:cs="Arial"/>
          <w:b/>
          <w:bCs/>
        </w:rPr>
        <w:lastRenderedPageBreak/>
        <w:t>DAFTAR ISI</w:t>
      </w:r>
      <w:bookmarkEnd w:id="4"/>
    </w:p>
    <w:p w14:paraId="5048D187" w14:textId="77777777" w:rsidR="002C49EB" w:rsidRPr="00E86F96" w:rsidRDefault="002C49EB" w:rsidP="002C49EB">
      <w:pPr>
        <w:rPr>
          <w:rFonts w:ascii="Arial" w:hAnsi="Arial" w:cs="Arial"/>
        </w:rPr>
      </w:pPr>
    </w:p>
    <w:sdt>
      <w:sdtPr>
        <w:rPr>
          <w:rFonts w:ascii="Arial" w:eastAsiaTheme="minorHAnsi" w:hAnsi="Arial" w:cs="Arial"/>
          <w:color w:val="auto"/>
          <w:kern w:val="2"/>
          <w:sz w:val="22"/>
          <w:szCs w:val="22"/>
          <w:lang w:val="en-ID"/>
          <w14:ligatures w14:val="standardContextual"/>
        </w:rPr>
        <w:id w:val="1622958017"/>
        <w:docPartObj>
          <w:docPartGallery w:val="Table of Contents"/>
          <w:docPartUnique/>
        </w:docPartObj>
      </w:sdtPr>
      <w:sdtEndPr>
        <w:rPr>
          <w:noProof/>
        </w:rPr>
      </w:sdtEndPr>
      <w:sdtContent>
        <w:p w14:paraId="0DF8EE90" w14:textId="77777777" w:rsidR="002C5729" w:rsidRPr="002C5729" w:rsidRDefault="002C5729" w:rsidP="002C5729">
          <w:pPr>
            <w:pStyle w:val="TOCHeading"/>
            <w:spacing w:line="480" w:lineRule="auto"/>
            <w:rPr>
              <w:rFonts w:ascii="Arial" w:hAnsi="Arial" w:cs="Arial"/>
              <w:color w:val="auto"/>
              <w:sz w:val="22"/>
              <w:szCs w:val="22"/>
            </w:rPr>
          </w:pPr>
          <w:r w:rsidRPr="002C5729">
            <w:rPr>
              <w:rFonts w:ascii="Arial" w:hAnsi="Arial" w:cs="Arial"/>
              <w:color w:val="auto"/>
              <w:sz w:val="22"/>
              <w:szCs w:val="22"/>
            </w:rPr>
            <w:t>HALAMAN JUDUL………………………………………………………………………i</w:t>
          </w:r>
        </w:p>
        <w:p w14:paraId="21E4C9C7" w14:textId="2AB94AD0" w:rsidR="002C5729" w:rsidRPr="002C5729" w:rsidRDefault="002C5729" w:rsidP="002C5729">
          <w:pPr>
            <w:pStyle w:val="TOC1"/>
            <w:rPr>
              <w:rFonts w:eastAsiaTheme="minorEastAsia"/>
              <w:sz w:val="24"/>
              <w:szCs w:val="24"/>
              <w:lang w:eastAsia="en-ID"/>
            </w:rPr>
          </w:pPr>
          <w:r w:rsidRPr="002C5729">
            <w:rPr>
              <w:noProof w:val="0"/>
            </w:rPr>
            <w:fldChar w:fldCharType="begin"/>
          </w:r>
          <w:r w:rsidRPr="002C5729">
            <w:instrText xml:space="preserve"> TOC \o "1-3" \h \z \u </w:instrText>
          </w:r>
          <w:r w:rsidRPr="002C5729">
            <w:rPr>
              <w:noProof w:val="0"/>
            </w:rPr>
            <w:fldChar w:fldCharType="separate"/>
          </w:r>
          <w:hyperlink w:anchor="_Toc207744991" w:history="1">
            <w:r w:rsidRPr="002C5729">
              <w:rPr>
                <w:rStyle w:val="Hyperlink"/>
              </w:rPr>
              <w:t>HALAMAN PENGESAHAN</w:t>
            </w:r>
            <w:r w:rsidR="00EE174A">
              <w:rPr>
                <w:webHidden/>
              </w:rPr>
              <w:t>…………………………………………………………</w:t>
            </w:r>
            <w:r w:rsidR="007C1D77">
              <w:rPr>
                <w:webHidden/>
              </w:rPr>
              <w:t>….iv</w:t>
            </w:r>
          </w:hyperlink>
        </w:p>
        <w:p w14:paraId="611DAB5C" w14:textId="77777777" w:rsidR="002C5729" w:rsidRPr="002C5729" w:rsidRDefault="002C5729" w:rsidP="002C5729">
          <w:pPr>
            <w:pStyle w:val="TOC1"/>
            <w:rPr>
              <w:rFonts w:eastAsiaTheme="minorEastAsia"/>
              <w:sz w:val="24"/>
              <w:szCs w:val="24"/>
              <w:lang w:eastAsia="en-ID"/>
            </w:rPr>
          </w:pPr>
          <w:hyperlink w:anchor="_Toc207744992" w:history="1">
            <w:r w:rsidRPr="002C5729">
              <w:rPr>
                <w:rStyle w:val="Hyperlink"/>
              </w:rPr>
              <w:t>PRAKATA</w:t>
            </w:r>
            <w:r w:rsidRPr="002C5729">
              <w:rPr>
                <w:webHidden/>
              </w:rPr>
              <w:tab/>
            </w:r>
            <w:r w:rsidRPr="002C5729">
              <w:rPr>
                <w:webHidden/>
              </w:rPr>
              <w:fldChar w:fldCharType="begin"/>
            </w:r>
            <w:r w:rsidRPr="002C5729">
              <w:rPr>
                <w:webHidden/>
              </w:rPr>
              <w:instrText xml:space="preserve"> PAGEREF _Toc207744992 \h </w:instrText>
            </w:r>
            <w:r w:rsidRPr="002C5729">
              <w:rPr>
                <w:webHidden/>
              </w:rPr>
            </w:r>
            <w:r w:rsidRPr="002C5729">
              <w:rPr>
                <w:webHidden/>
              </w:rPr>
              <w:fldChar w:fldCharType="separate"/>
            </w:r>
            <w:r w:rsidRPr="002C5729">
              <w:rPr>
                <w:webHidden/>
              </w:rPr>
              <w:t>v</w:t>
            </w:r>
            <w:r w:rsidRPr="002C5729">
              <w:rPr>
                <w:webHidden/>
              </w:rPr>
              <w:fldChar w:fldCharType="end"/>
            </w:r>
          </w:hyperlink>
        </w:p>
        <w:p w14:paraId="4A43E0FB" w14:textId="77777777" w:rsidR="002C5729" w:rsidRPr="002C5729" w:rsidRDefault="002C5729" w:rsidP="002C5729">
          <w:pPr>
            <w:pStyle w:val="TOC1"/>
            <w:rPr>
              <w:rFonts w:eastAsiaTheme="minorEastAsia"/>
              <w:sz w:val="24"/>
              <w:szCs w:val="24"/>
              <w:lang w:eastAsia="en-ID"/>
            </w:rPr>
          </w:pPr>
          <w:hyperlink w:anchor="_Toc207744993" w:history="1">
            <w:r w:rsidRPr="002C5729">
              <w:rPr>
                <w:rStyle w:val="Hyperlink"/>
              </w:rPr>
              <w:t>ABSTRAK</w:t>
            </w:r>
            <w:r w:rsidRPr="002C5729">
              <w:rPr>
                <w:webHidden/>
              </w:rPr>
              <w:tab/>
            </w:r>
            <w:r w:rsidRPr="002C5729">
              <w:rPr>
                <w:webHidden/>
              </w:rPr>
              <w:fldChar w:fldCharType="begin"/>
            </w:r>
            <w:r w:rsidRPr="002C5729">
              <w:rPr>
                <w:webHidden/>
              </w:rPr>
              <w:instrText xml:space="preserve"> PAGEREF _Toc207744993 \h </w:instrText>
            </w:r>
            <w:r w:rsidRPr="002C5729">
              <w:rPr>
                <w:webHidden/>
              </w:rPr>
            </w:r>
            <w:r w:rsidRPr="002C5729">
              <w:rPr>
                <w:webHidden/>
              </w:rPr>
              <w:fldChar w:fldCharType="separate"/>
            </w:r>
            <w:r w:rsidRPr="002C5729">
              <w:rPr>
                <w:webHidden/>
              </w:rPr>
              <w:t>vii</w:t>
            </w:r>
            <w:r w:rsidRPr="002C5729">
              <w:rPr>
                <w:webHidden/>
              </w:rPr>
              <w:fldChar w:fldCharType="end"/>
            </w:r>
          </w:hyperlink>
        </w:p>
        <w:p w14:paraId="291AE0FD" w14:textId="77777777" w:rsidR="002C5729" w:rsidRPr="002C5729" w:rsidRDefault="002C5729" w:rsidP="002C5729">
          <w:pPr>
            <w:pStyle w:val="TOC1"/>
            <w:rPr>
              <w:rFonts w:eastAsiaTheme="minorEastAsia"/>
              <w:sz w:val="24"/>
              <w:szCs w:val="24"/>
              <w:lang w:eastAsia="en-ID"/>
            </w:rPr>
          </w:pPr>
          <w:hyperlink w:anchor="_Toc207744994" w:history="1">
            <w:r w:rsidRPr="002C5729">
              <w:rPr>
                <w:rStyle w:val="Hyperlink"/>
                <w:i/>
                <w:iCs/>
              </w:rPr>
              <w:t>ABSTRACT</w:t>
            </w:r>
            <w:r w:rsidRPr="002C5729">
              <w:rPr>
                <w:webHidden/>
              </w:rPr>
              <w:tab/>
            </w:r>
            <w:r w:rsidRPr="002C5729">
              <w:rPr>
                <w:webHidden/>
              </w:rPr>
              <w:fldChar w:fldCharType="begin"/>
            </w:r>
            <w:r w:rsidRPr="002C5729">
              <w:rPr>
                <w:webHidden/>
              </w:rPr>
              <w:instrText xml:space="preserve"> PAGEREF _Toc207744994 \h </w:instrText>
            </w:r>
            <w:r w:rsidRPr="002C5729">
              <w:rPr>
                <w:webHidden/>
              </w:rPr>
            </w:r>
            <w:r w:rsidRPr="002C5729">
              <w:rPr>
                <w:webHidden/>
              </w:rPr>
              <w:fldChar w:fldCharType="separate"/>
            </w:r>
            <w:r w:rsidRPr="002C5729">
              <w:rPr>
                <w:webHidden/>
              </w:rPr>
              <w:t>viii</w:t>
            </w:r>
            <w:r w:rsidRPr="002C5729">
              <w:rPr>
                <w:webHidden/>
              </w:rPr>
              <w:fldChar w:fldCharType="end"/>
            </w:r>
          </w:hyperlink>
        </w:p>
        <w:p w14:paraId="073621A8" w14:textId="77777777" w:rsidR="002C5729" w:rsidRPr="002C5729" w:rsidRDefault="002C5729" w:rsidP="002C5729">
          <w:pPr>
            <w:pStyle w:val="TOC1"/>
            <w:rPr>
              <w:rFonts w:eastAsiaTheme="minorEastAsia"/>
              <w:sz w:val="24"/>
              <w:szCs w:val="24"/>
              <w:lang w:eastAsia="en-ID"/>
            </w:rPr>
          </w:pPr>
          <w:hyperlink w:anchor="_Toc207744995" w:history="1">
            <w:r w:rsidRPr="002C5729">
              <w:rPr>
                <w:rStyle w:val="Hyperlink"/>
              </w:rPr>
              <w:t>DAFTAR ISI</w:t>
            </w:r>
            <w:r w:rsidRPr="002C5729">
              <w:rPr>
                <w:webHidden/>
              </w:rPr>
              <w:tab/>
            </w:r>
            <w:r w:rsidRPr="002C5729">
              <w:rPr>
                <w:webHidden/>
              </w:rPr>
              <w:fldChar w:fldCharType="begin"/>
            </w:r>
            <w:r w:rsidRPr="002C5729">
              <w:rPr>
                <w:webHidden/>
              </w:rPr>
              <w:instrText xml:space="preserve"> PAGEREF _Toc207744995 \h </w:instrText>
            </w:r>
            <w:r w:rsidRPr="002C5729">
              <w:rPr>
                <w:webHidden/>
              </w:rPr>
            </w:r>
            <w:r w:rsidRPr="002C5729">
              <w:rPr>
                <w:webHidden/>
              </w:rPr>
              <w:fldChar w:fldCharType="separate"/>
            </w:r>
            <w:r w:rsidRPr="002C5729">
              <w:rPr>
                <w:webHidden/>
              </w:rPr>
              <w:t>ix</w:t>
            </w:r>
            <w:r w:rsidRPr="002C5729">
              <w:rPr>
                <w:webHidden/>
              </w:rPr>
              <w:fldChar w:fldCharType="end"/>
            </w:r>
          </w:hyperlink>
        </w:p>
        <w:p w14:paraId="42B5D20B" w14:textId="77777777" w:rsidR="002C5729" w:rsidRPr="002C5729" w:rsidRDefault="002C5729" w:rsidP="002C5729">
          <w:pPr>
            <w:pStyle w:val="TOC1"/>
            <w:rPr>
              <w:rFonts w:eastAsiaTheme="minorEastAsia"/>
              <w:sz w:val="24"/>
              <w:szCs w:val="24"/>
              <w:lang w:eastAsia="en-ID"/>
            </w:rPr>
          </w:pPr>
          <w:hyperlink w:anchor="_Toc207744996" w:history="1">
            <w:r w:rsidRPr="002C5729">
              <w:rPr>
                <w:rStyle w:val="Hyperlink"/>
              </w:rPr>
              <w:t>DAFTAR GAMBAR</w:t>
            </w:r>
            <w:r w:rsidRPr="002C5729">
              <w:rPr>
                <w:webHidden/>
              </w:rPr>
              <w:tab/>
            </w:r>
            <w:r w:rsidRPr="002C5729">
              <w:rPr>
                <w:webHidden/>
              </w:rPr>
              <w:fldChar w:fldCharType="begin"/>
            </w:r>
            <w:r w:rsidRPr="002C5729">
              <w:rPr>
                <w:webHidden/>
              </w:rPr>
              <w:instrText xml:space="preserve"> PAGEREF _Toc207744996 \h </w:instrText>
            </w:r>
            <w:r w:rsidRPr="002C5729">
              <w:rPr>
                <w:webHidden/>
              </w:rPr>
            </w:r>
            <w:r w:rsidRPr="002C5729">
              <w:rPr>
                <w:webHidden/>
              </w:rPr>
              <w:fldChar w:fldCharType="separate"/>
            </w:r>
            <w:r w:rsidRPr="002C5729">
              <w:rPr>
                <w:webHidden/>
              </w:rPr>
              <w:t>xi</w:t>
            </w:r>
            <w:r w:rsidRPr="002C5729">
              <w:rPr>
                <w:webHidden/>
              </w:rPr>
              <w:fldChar w:fldCharType="end"/>
            </w:r>
          </w:hyperlink>
        </w:p>
        <w:p w14:paraId="5447C9AF" w14:textId="77777777" w:rsidR="002C5729" w:rsidRPr="002C5729" w:rsidRDefault="002C5729" w:rsidP="002C5729">
          <w:pPr>
            <w:pStyle w:val="TOC1"/>
            <w:rPr>
              <w:rFonts w:eastAsiaTheme="minorEastAsia"/>
              <w:sz w:val="24"/>
              <w:szCs w:val="24"/>
              <w:lang w:eastAsia="en-ID"/>
            </w:rPr>
          </w:pPr>
          <w:hyperlink w:anchor="_Toc207744997" w:history="1">
            <w:r w:rsidRPr="002C5729">
              <w:rPr>
                <w:rStyle w:val="Hyperlink"/>
              </w:rPr>
              <w:t>DAFTAR TABEL</w:t>
            </w:r>
            <w:r w:rsidRPr="002C5729">
              <w:rPr>
                <w:webHidden/>
              </w:rPr>
              <w:tab/>
            </w:r>
            <w:r w:rsidRPr="002C5729">
              <w:rPr>
                <w:webHidden/>
              </w:rPr>
              <w:fldChar w:fldCharType="begin"/>
            </w:r>
            <w:r w:rsidRPr="002C5729">
              <w:rPr>
                <w:webHidden/>
              </w:rPr>
              <w:instrText xml:space="preserve"> PAGEREF _Toc207744997 \h </w:instrText>
            </w:r>
            <w:r w:rsidRPr="002C5729">
              <w:rPr>
                <w:webHidden/>
              </w:rPr>
            </w:r>
            <w:r w:rsidRPr="002C5729">
              <w:rPr>
                <w:webHidden/>
              </w:rPr>
              <w:fldChar w:fldCharType="separate"/>
            </w:r>
            <w:r w:rsidRPr="002C5729">
              <w:rPr>
                <w:webHidden/>
              </w:rPr>
              <w:t>xii</w:t>
            </w:r>
            <w:r w:rsidRPr="002C5729">
              <w:rPr>
                <w:webHidden/>
              </w:rPr>
              <w:fldChar w:fldCharType="end"/>
            </w:r>
          </w:hyperlink>
        </w:p>
        <w:p w14:paraId="611128AC" w14:textId="77777777" w:rsidR="002C5729" w:rsidRPr="002C5729" w:rsidRDefault="002C5729" w:rsidP="002C5729">
          <w:pPr>
            <w:pStyle w:val="TOC1"/>
            <w:rPr>
              <w:rFonts w:eastAsiaTheme="minorEastAsia"/>
              <w:sz w:val="24"/>
              <w:szCs w:val="24"/>
              <w:lang w:eastAsia="en-ID"/>
            </w:rPr>
          </w:pPr>
          <w:hyperlink w:anchor="_Toc207744998" w:history="1">
            <w:r w:rsidRPr="002C5729">
              <w:rPr>
                <w:rStyle w:val="Hyperlink"/>
              </w:rPr>
              <w:t>DAFTAR GRAFIK</w:t>
            </w:r>
            <w:r w:rsidRPr="002C5729">
              <w:rPr>
                <w:webHidden/>
              </w:rPr>
              <w:tab/>
            </w:r>
            <w:r w:rsidRPr="002C5729">
              <w:rPr>
                <w:webHidden/>
              </w:rPr>
              <w:fldChar w:fldCharType="begin"/>
            </w:r>
            <w:r w:rsidRPr="002C5729">
              <w:rPr>
                <w:webHidden/>
              </w:rPr>
              <w:instrText xml:space="preserve"> PAGEREF _Toc207744998 \h </w:instrText>
            </w:r>
            <w:r w:rsidRPr="002C5729">
              <w:rPr>
                <w:webHidden/>
              </w:rPr>
            </w:r>
            <w:r w:rsidRPr="002C5729">
              <w:rPr>
                <w:webHidden/>
              </w:rPr>
              <w:fldChar w:fldCharType="separate"/>
            </w:r>
            <w:r w:rsidRPr="002C5729">
              <w:rPr>
                <w:webHidden/>
              </w:rPr>
              <w:t>xiii</w:t>
            </w:r>
            <w:r w:rsidRPr="002C5729">
              <w:rPr>
                <w:webHidden/>
              </w:rPr>
              <w:fldChar w:fldCharType="end"/>
            </w:r>
          </w:hyperlink>
        </w:p>
        <w:p w14:paraId="6A52301D" w14:textId="77777777" w:rsidR="002C5729" w:rsidRPr="002C5729" w:rsidRDefault="002C5729" w:rsidP="002C5729">
          <w:pPr>
            <w:pStyle w:val="TOC1"/>
            <w:rPr>
              <w:rFonts w:eastAsiaTheme="minorEastAsia"/>
              <w:sz w:val="24"/>
              <w:szCs w:val="24"/>
              <w:lang w:eastAsia="en-ID"/>
            </w:rPr>
          </w:pPr>
          <w:hyperlink w:anchor="_Toc207744999" w:history="1">
            <w:r w:rsidRPr="002C5729">
              <w:rPr>
                <w:rStyle w:val="Hyperlink"/>
              </w:rPr>
              <w:t>DAFTAR LAMPIRAN</w:t>
            </w:r>
            <w:r w:rsidRPr="002C5729">
              <w:rPr>
                <w:webHidden/>
              </w:rPr>
              <w:tab/>
            </w:r>
            <w:r w:rsidRPr="002C5729">
              <w:rPr>
                <w:webHidden/>
              </w:rPr>
              <w:fldChar w:fldCharType="begin"/>
            </w:r>
            <w:r w:rsidRPr="002C5729">
              <w:rPr>
                <w:webHidden/>
              </w:rPr>
              <w:instrText xml:space="preserve"> PAGEREF _Toc207744999 \h </w:instrText>
            </w:r>
            <w:r w:rsidRPr="002C5729">
              <w:rPr>
                <w:webHidden/>
              </w:rPr>
            </w:r>
            <w:r w:rsidRPr="002C5729">
              <w:rPr>
                <w:webHidden/>
              </w:rPr>
              <w:fldChar w:fldCharType="separate"/>
            </w:r>
            <w:r w:rsidRPr="002C5729">
              <w:rPr>
                <w:webHidden/>
              </w:rPr>
              <w:t>xiv</w:t>
            </w:r>
            <w:r w:rsidRPr="002C5729">
              <w:rPr>
                <w:webHidden/>
              </w:rPr>
              <w:fldChar w:fldCharType="end"/>
            </w:r>
          </w:hyperlink>
        </w:p>
        <w:p w14:paraId="6E0CBC5F" w14:textId="77777777" w:rsidR="002C5729" w:rsidRPr="002C5729" w:rsidRDefault="002C5729" w:rsidP="002C5729">
          <w:pPr>
            <w:pStyle w:val="TOC1"/>
            <w:rPr>
              <w:rFonts w:eastAsiaTheme="minorEastAsia"/>
              <w:sz w:val="24"/>
              <w:szCs w:val="24"/>
              <w:lang w:eastAsia="en-ID"/>
            </w:rPr>
          </w:pPr>
          <w:hyperlink w:anchor="_Toc207745000" w:history="1">
            <w:r w:rsidRPr="002C5729">
              <w:rPr>
                <w:rStyle w:val="Hyperlink"/>
              </w:rPr>
              <w:t>BAB I : PENDAHULUAN</w:t>
            </w:r>
            <w:r w:rsidRPr="002C5729">
              <w:rPr>
                <w:webHidden/>
              </w:rPr>
              <w:tab/>
            </w:r>
            <w:r w:rsidRPr="002C5729">
              <w:rPr>
                <w:webHidden/>
              </w:rPr>
              <w:fldChar w:fldCharType="begin"/>
            </w:r>
            <w:r w:rsidRPr="002C5729">
              <w:rPr>
                <w:webHidden/>
              </w:rPr>
              <w:instrText xml:space="preserve"> PAGEREF _Toc207745000 \h </w:instrText>
            </w:r>
            <w:r w:rsidRPr="002C5729">
              <w:rPr>
                <w:webHidden/>
              </w:rPr>
            </w:r>
            <w:r w:rsidRPr="002C5729">
              <w:rPr>
                <w:webHidden/>
              </w:rPr>
              <w:fldChar w:fldCharType="separate"/>
            </w:r>
            <w:r w:rsidRPr="002C5729">
              <w:rPr>
                <w:webHidden/>
              </w:rPr>
              <w:t>1</w:t>
            </w:r>
            <w:r w:rsidRPr="002C5729">
              <w:rPr>
                <w:webHidden/>
              </w:rPr>
              <w:fldChar w:fldCharType="end"/>
            </w:r>
          </w:hyperlink>
        </w:p>
        <w:p w14:paraId="79A381AB" w14:textId="77777777" w:rsidR="002C5729" w:rsidRPr="002C5729" w:rsidRDefault="002C5729" w:rsidP="002C5729">
          <w:pPr>
            <w:pStyle w:val="TOC2"/>
            <w:rPr>
              <w:rFonts w:ascii="Arial" w:eastAsiaTheme="minorEastAsia" w:hAnsi="Arial" w:cs="Arial"/>
              <w:noProof/>
              <w:sz w:val="24"/>
              <w:szCs w:val="24"/>
              <w:lang w:eastAsia="en-ID"/>
            </w:rPr>
          </w:pPr>
          <w:hyperlink w:anchor="_Toc207745002" w:history="1">
            <w:r w:rsidRPr="002C5729">
              <w:rPr>
                <w:rStyle w:val="Hyperlink"/>
                <w:rFonts w:ascii="Arial" w:hAnsi="Arial" w:cs="Arial"/>
                <w:noProof/>
              </w:rPr>
              <w:t>A.</w:t>
            </w:r>
            <w:r w:rsidRPr="002C5729">
              <w:rPr>
                <w:rFonts w:ascii="Arial" w:eastAsiaTheme="minorEastAsia" w:hAnsi="Arial" w:cs="Arial"/>
                <w:noProof/>
                <w:sz w:val="24"/>
                <w:szCs w:val="24"/>
                <w:lang w:eastAsia="en-ID"/>
              </w:rPr>
              <w:tab/>
            </w:r>
            <w:r w:rsidRPr="002C5729">
              <w:rPr>
                <w:rStyle w:val="Hyperlink"/>
                <w:rFonts w:ascii="Arial" w:hAnsi="Arial" w:cs="Arial"/>
                <w:noProof/>
              </w:rPr>
              <w:t>Latar Belakang</w:t>
            </w:r>
            <w:r w:rsidRPr="002C5729">
              <w:rPr>
                <w:rFonts w:ascii="Arial" w:hAnsi="Arial" w:cs="Arial"/>
                <w:noProof/>
                <w:webHidden/>
              </w:rPr>
              <w:tab/>
            </w:r>
            <w:r w:rsidRPr="002C5729">
              <w:rPr>
                <w:rFonts w:ascii="Arial" w:hAnsi="Arial" w:cs="Arial"/>
                <w:noProof/>
                <w:webHidden/>
              </w:rPr>
              <w:fldChar w:fldCharType="begin"/>
            </w:r>
            <w:r w:rsidRPr="002C5729">
              <w:rPr>
                <w:rFonts w:ascii="Arial" w:hAnsi="Arial" w:cs="Arial"/>
                <w:noProof/>
                <w:webHidden/>
              </w:rPr>
              <w:instrText xml:space="preserve"> PAGEREF _Toc207745002 \h </w:instrText>
            </w:r>
            <w:r w:rsidRPr="002C5729">
              <w:rPr>
                <w:rFonts w:ascii="Arial" w:hAnsi="Arial" w:cs="Arial"/>
                <w:noProof/>
                <w:webHidden/>
              </w:rPr>
            </w:r>
            <w:r w:rsidRPr="002C5729">
              <w:rPr>
                <w:rFonts w:ascii="Arial" w:hAnsi="Arial" w:cs="Arial"/>
                <w:noProof/>
                <w:webHidden/>
              </w:rPr>
              <w:fldChar w:fldCharType="separate"/>
            </w:r>
            <w:r w:rsidRPr="002C5729">
              <w:rPr>
                <w:rFonts w:ascii="Arial" w:hAnsi="Arial" w:cs="Arial"/>
                <w:noProof/>
                <w:webHidden/>
              </w:rPr>
              <w:t>1</w:t>
            </w:r>
            <w:r w:rsidRPr="002C5729">
              <w:rPr>
                <w:rFonts w:ascii="Arial" w:hAnsi="Arial" w:cs="Arial"/>
                <w:noProof/>
                <w:webHidden/>
              </w:rPr>
              <w:fldChar w:fldCharType="end"/>
            </w:r>
          </w:hyperlink>
        </w:p>
        <w:p w14:paraId="10B27263" w14:textId="273F4B0C" w:rsidR="002C5729" w:rsidRPr="002C5729" w:rsidRDefault="002C5729" w:rsidP="002C5729">
          <w:pPr>
            <w:pStyle w:val="TOC2"/>
            <w:rPr>
              <w:rFonts w:ascii="Arial" w:eastAsiaTheme="minorEastAsia" w:hAnsi="Arial" w:cs="Arial"/>
              <w:noProof/>
              <w:sz w:val="24"/>
              <w:szCs w:val="24"/>
              <w:lang w:eastAsia="en-ID"/>
            </w:rPr>
          </w:pPr>
          <w:hyperlink w:anchor="_Toc207745003" w:history="1">
            <w:r w:rsidRPr="002C5729">
              <w:rPr>
                <w:rStyle w:val="Hyperlink"/>
                <w:rFonts w:ascii="Arial" w:hAnsi="Arial" w:cs="Arial"/>
                <w:noProof/>
              </w:rPr>
              <w:t>B.</w:t>
            </w:r>
            <w:r w:rsidRPr="002C5729">
              <w:rPr>
                <w:rFonts w:ascii="Arial" w:eastAsiaTheme="minorEastAsia" w:hAnsi="Arial" w:cs="Arial"/>
                <w:noProof/>
                <w:sz w:val="24"/>
                <w:szCs w:val="24"/>
                <w:lang w:eastAsia="en-ID"/>
              </w:rPr>
              <w:tab/>
            </w:r>
            <w:r w:rsidRPr="002C5729">
              <w:rPr>
                <w:rStyle w:val="Hyperlink"/>
                <w:rFonts w:ascii="Arial" w:hAnsi="Arial" w:cs="Arial"/>
                <w:noProof/>
              </w:rPr>
              <w:t>Rumusan Masalah</w:t>
            </w:r>
            <w:r w:rsidR="00EE174A">
              <w:rPr>
                <w:rStyle w:val="Hyperlink"/>
                <w:rFonts w:ascii="Arial" w:hAnsi="Arial" w:cs="Arial"/>
                <w:noProof/>
              </w:rPr>
              <w:t>……………………………………………………….</w:t>
            </w:r>
            <w:r w:rsidR="00EE174A">
              <w:rPr>
                <w:rFonts w:ascii="Arial" w:hAnsi="Arial" w:cs="Arial"/>
                <w:noProof/>
                <w:webHidden/>
              </w:rPr>
              <w:t>3</w:t>
            </w:r>
          </w:hyperlink>
        </w:p>
        <w:p w14:paraId="28DAFDC8" w14:textId="4D166C3F" w:rsidR="002C5729" w:rsidRPr="002C5729" w:rsidRDefault="002C5729" w:rsidP="002C5729">
          <w:pPr>
            <w:pStyle w:val="TOC2"/>
            <w:rPr>
              <w:rFonts w:ascii="Arial" w:eastAsiaTheme="minorEastAsia" w:hAnsi="Arial" w:cs="Arial"/>
              <w:noProof/>
              <w:sz w:val="24"/>
              <w:szCs w:val="24"/>
              <w:lang w:eastAsia="en-ID"/>
            </w:rPr>
          </w:pPr>
          <w:hyperlink w:anchor="_Toc207745004" w:history="1">
            <w:r w:rsidRPr="002C5729">
              <w:rPr>
                <w:rStyle w:val="Hyperlink"/>
                <w:rFonts w:ascii="Arial" w:hAnsi="Arial" w:cs="Arial"/>
                <w:noProof/>
              </w:rPr>
              <w:t>C.</w:t>
            </w:r>
            <w:r w:rsidRPr="002C5729">
              <w:rPr>
                <w:rFonts w:ascii="Arial" w:eastAsiaTheme="minorEastAsia" w:hAnsi="Arial" w:cs="Arial"/>
                <w:noProof/>
                <w:sz w:val="24"/>
                <w:szCs w:val="24"/>
                <w:lang w:eastAsia="en-ID"/>
              </w:rPr>
              <w:tab/>
            </w:r>
            <w:r w:rsidRPr="002C5729">
              <w:rPr>
                <w:rStyle w:val="Hyperlink"/>
                <w:rFonts w:ascii="Arial" w:hAnsi="Arial" w:cs="Arial"/>
                <w:noProof/>
              </w:rPr>
              <w:t>Tujuan</w:t>
            </w:r>
            <w:r w:rsidR="006D214E">
              <w:rPr>
                <w:rFonts w:ascii="Arial" w:hAnsi="Arial" w:cs="Arial"/>
                <w:noProof/>
                <w:webHidden/>
              </w:rPr>
              <w:t>……………………………………………………………………..4</w:t>
            </w:r>
          </w:hyperlink>
        </w:p>
        <w:p w14:paraId="7446B5DF" w14:textId="6B380C5C" w:rsidR="002C5729" w:rsidRPr="002C5729" w:rsidRDefault="002C5729" w:rsidP="002C5729">
          <w:pPr>
            <w:pStyle w:val="TOC2"/>
            <w:rPr>
              <w:rFonts w:ascii="Arial" w:eastAsiaTheme="minorEastAsia" w:hAnsi="Arial" w:cs="Arial"/>
              <w:noProof/>
              <w:sz w:val="24"/>
              <w:szCs w:val="24"/>
              <w:lang w:eastAsia="en-ID"/>
            </w:rPr>
          </w:pPr>
          <w:hyperlink w:anchor="_Toc207745005" w:history="1">
            <w:r w:rsidRPr="002C5729">
              <w:rPr>
                <w:rStyle w:val="Hyperlink"/>
                <w:rFonts w:ascii="Arial" w:hAnsi="Arial" w:cs="Arial"/>
                <w:noProof/>
              </w:rPr>
              <w:t>D.</w:t>
            </w:r>
            <w:r w:rsidRPr="002C5729">
              <w:rPr>
                <w:rFonts w:ascii="Arial" w:eastAsiaTheme="minorEastAsia" w:hAnsi="Arial" w:cs="Arial"/>
                <w:noProof/>
                <w:sz w:val="24"/>
                <w:szCs w:val="24"/>
                <w:lang w:eastAsia="en-ID"/>
              </w:rPr>
              <w:tab/>
            </w:r>
            <w:r w:rsidRPr="002C5729">
              <w:rPr>
                <w:rStyle w:val="Hyperlink"/>
                <w:rFonts w:ascii="Arial" w:hAnsi="Arial" w:cs="Arial"/>
                <w:noProof/>
              </w:rPr>
              <w:t>Manfaat</w:t>
            </w:r>
            <w:r w:rsidRPr="002C5729">
              <w:rPr>
                <w:rFonts w:ascii="Arial" w:hAnsi="Arial" w:cs="Arial"/>
                <w:noProof/>
                <w:webHidden/>
              </w:rPr>
              <w:tab/>
            </w:r>
            <w:r w:rsidR="006D214E">
              <w:rPr>
                <w:rFonts w:ascii="Arial" w:hAnsi="Arial" w:cs="Arial"/>
                <w:noProof/>
                <w:webHidden/>
              </w:rPr>
              <w:t>5</w:t>
            </w:r>
          </w:hyperlink>
        </w:p>
        <w:p w14:paraId="57BC3282" w14:textId="77777777" w:rsidR="002C5729" w:rsidRPr="002C5729" w:rsidRDefault="002C5729" w:rsidP="002C5729">
          <w:pPr>
            <w:pStyle w:val="TOC1"/>
            <w:rPr>
              <w:rFonts w:eastAsiaTheme="minorEastAsia"/>
              <w:sz w:val="24"/>
              <w:szCs w:val="24"/>
              <w:lang w:eastAsia="en-ID"/>
            </w:rPr>
          </w:pPr>
          <w:hyperlink w:anchor="_Toc207745006" w:history="1">
            <w:r w:rsidRPr="002C5729">
              <w:rPr>
                <w:rStyle w:val="Hyperlink"/>
              </w:rPr>
              <w:t>BAB II : TINJAUAN LITERATUR</w:t>
            </w:r>
            <w:r w:rsidRPr="002C5729">
              <w:rPr>
                <w:webHidden/>
              </w:rPr>
              <w:tab/>
            </w:r>
            <w:r w:rsidRPr="002C5729">
              <w:rPr>
                <w:webHidden/>
              </w:rPr>
              <w:fldChar w:fldCharType="begin"/>
            </w:r>
            <w:r w:rsidRPr="002C5729">
              <w:rPr>
                <w:webHidden/>
              </w:rPr>
              <w:instrText xml:space="preserve"> PAGEREF _Toc207745006 \h </w:instrText>
            </w:r>
            <w:r w:rsidRPr="002C5729">
              <w:rPr>
                <w:webHidden/>
              </w:rPr>
            </w:r>
            <w:r w:rsidRPr="002C5729">
              <w:rPr>
                <w:webHidden/>
              </w:rPr>
              <w:fldChar w:fldCharType="separate"/>
            </w:r>
            <w:r w:rsidRPr="002C5729">
              <w:rPr>
                <w:webHidden/>
              </w:rPr>
              <w:t>7</w:t>
            </w:r>
            <w:r w:rsidRPr="002C5729">
              <w:rPr>
                <w:webHidden/>
              </w:rPr>
              <w:fldChar w:fldCharType="end"/>
            </w:r>
          </w:hyperlink>
        </w:p>
        <w:p w14:paraId="69EA80DD" w14:textId="77777777" w:rsidR="002C5729" w:rsidRPr="002C5729" w:rsidRDefault="002C5729" w:rsidP="002C5729">
          <w:pPr>
            <w:pStyle w:val="TOC2"/>
            <w:rPr>
              <w:rFonts w:ascii="Arial" w:eastAsiaTheme="minorEastAsia" w:hAnsi="Arial" w:cs="Arial"/>
              <w:noProof/>
              <w:sz w:val="24"/>
              <w:szCs w:val="24"/>
              <w:lang w:eastAsia="en-ID"/>
            </w:rPr>
          </w:pPr>
          <w:hyperlink w:anchor="_Toc207745008" w:history="1">
            <w:r w:rsidRPr="002C5729">
              <w:rPr>
                <w:rStyle w:val="Hyperlink"/>
                <w:rFonts w:ascii="Arial" w:hAnsi="Arial" w:cs="Arial"/>
                <w:noProof/>
              </w:rPr>
              <w:t>A.</w:t>
            </w:r>
            <w:r w:rsidRPr="002C5729">
              <w:rPr>
                <w:rFonts w:ascii="Arial" w:eastAsiaTheme="minorEastAsia" w:hAnsi="Arial" w:cs="Arial"/>
                <w:noProof/>
                <w:sz w:val="24"/>
                <w:szCs w:val="24"/>
                <w:lang w:eastAsia="en-ID"/>
              </w:rPr>
              <w:tab/>
            </w:r>
            <w:r w:rsidRPr="002C5729">
              <w:rPr>
                <w:rStyle w:val="Hyperlink"/>
                <w:rFonts w:ascii="Arial" w:hAnsi="Arial" w:cs="Arial"/>
                <w:noProof/>
              </w:rPr>
              <w:t>Konsep Medis CKD</w:t>
            </w:r>
            <w:r w:rsidRPr="002C5729">
              <w:rPr>
                <w:rFonts w:ascii="Arial" w:hAnsi="Arial" w:cs="Arial"/>
                <w:noProof/>
                <w:webHidden/>
              </w:rPr>
              <w:tab/>
            </w:r>
            <w:r w:rsidRPr="002C5729">
              <w:rPr>
                <w:rFonts w:ascii="Arial" w:hAnsi="Arial" w:cs="Arial"/>
                <w:noProof/>
                <w:webHidden/>
              </w:rPr>
              <w:fldChar w:fldCharType="begin"/>
            </w:r>
            <w:r w:rsidRPr="002C5729">
              <w:rPr>
                <w:rFonts w:ascii="Arial" w:hAnsi="Arial" w:cs="Arial"/>
                <w:noProof/>
                <w:webHidden/>
              </w:rPr>
              <w:instrText xml:space="preserve"> PAGEREF _Toc207745008 \h </w:instrText>
            </w:r>
            <w:r w:rsidRPr="002C5729">
              <w:rPr>
                <w:rFonts w:ascii="Arial" w:hAnsi="Arial" w:cs="Arial"/>
                <w:noProof/>
                <w:webHidden/>
              </w:rPr>
            </w:r>
            <w:r w:rsidRPr="002C5729">
              <w:rPr>
                <w:rFonts w:ascii="Arial" w:hAnsi="Arial" w:cs="Arial"/>
                <w:noProof/>
                <w:webHidden/>
              </w:rPr>
              <w:fldChar w:fldCharType="separate"/>
            </w:r>
            <w:r w:rsidRPr="002C5729">
              <w:rPr>
                <w:rFonts w:ascii="Arial" w:hAnsi="Arial" w:cs="Arial"/>
                <w:noProof/>
                <w:webHidden/>
              </w:rPr>
              <w:t>7</w:t>
            </w:r>
            <w:r w:rsidRPr="002C5729">
              <w:rPr>
                <w:rFonts w:ascii="Arial" w:hAnsi="Arial" w:cs="Arial"/>
                <w:noProof/>
                <w:webHidden/>
              </w:rPr>
              <w:fldChar w:fldCharType="end"/>
            </w:r>
          </w:hyperlink>
        </w:p>
        <w:p w14:paraId="645E7DBE" w14:textId="4B2E6D47" w:rsidR="002C5729" w:rsidRPr="002C5729" w:rsidRDefault="002C5729" w:rsidP="002C5729">
          <w:pPr>
            <w:pStyle w:val="TOC2"/>
            <w:rPr>
              <w:rFonts w:ascii="Arial" w:eastAsiaTheme="minorEastAsia" w:hAnsi="Arial" w:cs="Arial"/>
              <w:noProof/>
              <w:sz w:val="24"/>
              <w:szCs w:val="24"/>
              <w:lang w:eastAsia="en-ID"/>
            </w:rPr>
          </w:pPr>
          <w:hyperlink w:anchor="_Toc207745009" w:history="1">
            <w:r w:rsidRPr="002C5729">
              <w:rPr>
                <w:rStyle w:val="Hyperlink"/>
                <w:rFonts w:ascii="Arial" w:eastAsia="Calibri" w:hAnsi="Arial" w:cs="Arial"/>
                <w:noProof/>
                <w:lang w:val="ms"/>
              </w:rPr>
              <w:t>B.</w:t>
            </w:r>
            <w:r w:rsidRPr="002C5729">
              <w:rPr>
                <w:rFonts w:ascii="Arial" w:eastAsiaTheme="minorEastAsia" w:hAnsi="Arial" w:cs="Arial"/>
                <w:noProof/>
                <w:sz w:val="24"/>
                <w:szCs w:val="24"/>
                <w:lang w:eastAsia="en-ID"/>
              </w:rPr>
              <w:tab/>
            </w:r>
            <w:r w:rsidRPr="002C5729">
              <w:rPr>
                <w:rStyle w:val="Hyperlink"/>
                <w:rFonts w:ascii="Arial" w:eastAsia="Calibri" w:hAnsi="Arial" w:cs="Arial"/>
                <w:noProof/>
              </w:rPr>
              <w:t>Konsep Dasar Asuhan Keperawatan</w:t>
            </w:r>
            <w:r w:rsidR="006D214E">
              <w:rPr>
                <w:rFonts w:ascii="Arial" w:hAnsi="Arial" w:cs="Arial"/>
                <w:noProof/>
                <w:webHidden/>
              </w:rPr>
              <w:t>…………………………………19</w:t>
            </w:r>
          </w:hyperlink>
        </w:p>
        <w:p w14:paraId="180ACB9A" w14:textId="335ED014" w:rsidR="002C5729" w:rsidRPr="002C5729" w:rsidRDefault="002C5729" w:rsidP="002C5729">
          <w:pPr>
            <w:pStyle w:val="TOC2"/>
            <w:rPr>
              <w:rFonts w:ascii="Arial" w:eastAsiaTheme="minorEastAsia" w:hAnsi="Arial" w:cs="Arial"/>
              <w:noProof/>
              <w:sz w:val="24"/>
              <w:szCs w:val="24"/>
              <w:lang w:eastAsia="en-ID"/>
            </w:rPr>
          </w:pPr>
          <w:hyperlink w:anchor="_Toc207745010" w:history="1">
            <w:r w:rsidRPr="002C5729">
              <w:rPr>
                <w:rStyle w:val="Hyperlink"/>
                <w:rFonts w:ascii="Arial" w:eastAsia="Calibri" w:hAnsi="Arial" w:cs="Arial"/>
                <w:noProof/>
                <w:lang w:val="ms"/>
              </w:rPr>
              <w:t>C.</w:t>
            </w:r>
            <w:r w:rsidRPr="002C5729">
              <w:rPr>
                <w:rFonts w:ascii="Arial" w:eastAsiaTheme="minorEastAsia" w:hAnsi="Arial" w:cs="Arial"/>
                <w:noProof/>
                <w:sz w:val="24"/>
                <w:szCs w:val="24"/>
                <w:lang w:eastAsia="en-ID"/>
              </w:rPr>
              <w:tab/>
            </w:r>
            <w:r w:rsidRPr="002C5729">
              <w:rPr>
                <w:rStyle w:val="Hyperlink"/>
                <w:rFonts w:ascii="Arial" w:eastAsia="Calibri" w:hAnsi="Arial" w:cs="Arial"/>
                <w:noProof/>
              </w:rPr>
              <w:t>Konsep Nausea</w:t>
            </w:r>
            <w:r w:rsidRPr="002C5729">
              <w:rPr>
                <w:rFonts w:ascii="Arial" w:hAnsi="Arial" w:cs="Arial"/>
                <w:noProof/>
                <w:webHidden/>
              </w:rPr>
              <w:tab/>
            </w:r>
            <w:r w:rsidR="006D214E">
              <w:rPr>
                <w:rFonts w:ascii="Arial" w:hAnsi="Arial" w:cs="Arial"/>
                <w:noProof/>
                <w:webHidden/>
              </w:rPr>
              <w:t>29</w:t>
            </w:r>
          </w:hyperlink>
        </w:p>
        <w:p w14:paraId="713183CC" w14:textId="4FD5C908" w:rsidR="002C5729" w:rsidRPr="002C5729" w:rsidRDefault="002C5729" w:rsidP="002C5729">
          <w:pPr>
            <w:pStyle w:val="TOC2"/>
            <w:rPr>
              <w:rFonts w:ascii="Arial" w:eastAsiaTheme="minorEastAsia" w:hAnsi="Arial" w:cs="Arial"/>
              <w:noProof/>
              <w:sz w:val="24"/>
              <w:szCs w:val="24"/>
              <w:lang w:eastAsia="en-ID"/>
            </w:rPr>
          </w:pPr>
          <w:hyperlink w:anchor="_Toc207745011" w:history="1">
            <w:r w:rsidRPr="002C5729">
              <w:rPr>
                <w:rStyle w:val="Hyperlink"/>
                <w:rFonts w:ascii="Arial" w:hAnsi="Arial" w:cs="Arial"/>
                <w:noProof/>
              </w:rPr>
              <w:t xml:space="preserve">D. Konsep Aromaterapi </w:t>
            </w:r>
            <w:r w:rsidRPr="002C5729">
              <w:rPr>
                <w:rStyle w:val="Hyperlink"/>
                <w:rFonts w:ascii="Arial" w:hAnsi="Arial" w:cs="Arial"/>
                <w:i/>
                <w:iCs/>
                <w:noProof/>
              </w:rPr>
              <w:t>Pappermint</w:t>
            </w:r>
            <w:r w:rsidRPr="002C5729">
              <w:rPr>
                <w:rFonts w:ascii="Arial" w:hAnsi="Arial" w:cs="Arial"/>
                <w:noProof/>
                <w:webHidden/>
              </w:rPr>
              <w:tab/>
            </w:r>
            <w:r w:rsidR="006D214E">
              <w:rPr>
                <w:rFonts w:ascii="Arial" w:hAnsi="Arial" w:cs="Arial"/>
                <w:noProof/>
                <w:webHidden/>
              </w:rPr>
              <w:t>30</w:t>
            </w:r>
          </w:hyperlink>
        </w:p>
        <w:p w14:paraId="139A1370" w14:textId="77777777" w:rsidR="002C5729" w:rsidRPr="002C5729" w:rsidRDefault="002C5729" w:rsidP="002C5729">
          <w:pPr>
            <w:pStyle w:val="TOC1"/>
            <w:rPr>
              <w:rFonts w:eastAsiaTheme="minorEastAsia"/>
              <w:sz w:val="24"/>
              <w:szCs w:val="24"/>
              <w:lang w:eastAsia="en-ID"/>
            </w:rPr>
          </w:pPr>
          <w:hyperlink w:anchor="_Toc207745012" w:history="1">
            <w:r w:rsidRPr="002C5729">
              <w:rPr>
                <w:rStyle w:val="Hyperlink"/>
              </w:rPr>
              <w:t>BAB III : GAMBARAN KASUS</w:t>
            </w:r>
            <w:r w:rsidRPr="002C5729">
              <w:rPr>
                <w:webHidden/>
              </w:rPr>
              <w:tab/>
            </w:r>
            <w:r w:rsidRPr="002C5729">
              <w:rPr>
                <w:webHidden/>
              </w:rPr>
              <w:fldChar w:fldCharType="begin"/>
            </w:r>
            <w:r w:rsidRPr="002C5729">
              <w:rPr>
                <w:webHidden/>
              </w:rPr>
              <w:instrText xml:space="preserve"> PAGEREF _Toc207745012 \h </w:instrText>
            </w:r>
            <w:r w:rsidRPr="002C5729">
              <w:rPr>
                <w:webHidden/>
              </w:rPr>
            </w:r>
            <w:r w:rsidRPr="002C5729">
              <w:rPr>
                <w:webHidden/>
              </w:rPr>
              <w:fldChar w:fldCharType="separate"/>
            </w:r>
            <w:r w:rsidRPr="002C5729">
              <w:rPr>
                <w:webHidden/>
              </w:rPr>
              <w:t>34</w:t>
            </w:r>
            <w:r w:rsidRPr="002C5729">
              <w:rPr>
                <w:webHidden/>
              </w:rPr>
              <w:fldChar w:fldCharType="end"/>
            </w:r>
          </w:hyperlink>
        </w:p>
        <w:p w14:paraId="18E85993" w14:textId="77777777" w:rsidR="002C5729" w:rsidRPr="002C5729" w:rsidRDefault="002C5729" w:rsidP="002C5729">
          <w:pPr>
            <w:pStyle w:val="TOC2"/>
            <w:rPr>
              <w:rFonts w:ascii="Arial" w:eastAsiaTheme="minorEastAsia" w:hAnsi="Arial" w:cs="Arial"/>
              <w:noProof/>
              <w:sz w:val="24"/>
              <w:szCs w:val="24"/>
              <w:lang w:eastAsia="en-ID"/>
            </w:rPr>
          </w:pPr>
          <w:hyperlink w:anchor="_Toc207745014" w:history="1">
            <w:r w:rsidRPr="002C5729">
              <w:rPr>
                <w:rStyle w:val="Hyperlink"/>
                <w:rFonts w:ascii="Arial" w:hAnsi="Arial" w:cs="Arial"/>
                <w:noProof/>
              </w:rPr>
              <w:t>A.</w:t>
            </w:r>
            <w:r w:rsidRPr="002C5729">
              <w:rPr>
                <w:rFonts w:ascii="Arial" w:eastAsiaTheme="minorEastAsia" w:hAnsi="Arial" w:cs="Arial"/>
                <w:noProof/>
                <w:sz w:val="24"/>
                <w:szCs w:val="24"/>
                <w:lang w:eastAsia="en-ID"/>
              </w:rPr>
              <w:tab/>
            </w:r>
            <w:r w:rsidRPr="002C5729">
              <w:rPr>
                <w:rStyle w:val="Hyperlink"/>
                <w:rFonts w:ascii="Arial" w:hAnsi="Arial" w:cs="Arial"/>
                <w:noProof/>
              </w:rPr>
              <w:t>Diskripsi Pasien</w:t>
            </w:r>
            <w:r w:rsidRPr="002C5729">
              <w:rPr>
                <w:rFonts w:ascii="Arial" w:hAnsi="Arial" w:cs="Arial"/>
                <w:noProof/>
                <w:webHidden/>
              </w:rPr>
              <w:tab/>
            </w:r>
            <w:r w:rsidRPr="002C5729">
              <w:rPr>
                <w:rFonts w:ascii="Arial" w:hAnsi="Arial" w:cs="Arial"/>
                <w:noProof/>
                <w:webHidden/>
              </w:rPr>
              <w:fldChar w:fldCharType="begin"/>
            </w:r>
            <w:r w:rsidRPr="002C5729">
              <w:rPr>
                <w:rFonts w:ascii="Arial" w:hAnsi="Arial" w:cs="Arial"/>
                <w:noProof/>
                <w:webHidden/>
              </w:rPr>
              <w:instrText xml:space="preserve"> PAGEREF _Toc207745014 \h </w:instrText>
            </w:r>
            <w:r w:rsidRPr="002C5729">
              <w:rPr>
                <w:rFonts w:ascii="Arial" w:hAnsi="Arial" w:cs="Arial"/>
                <w:noProof/>
                <w:webHidden/>
              </w:rPr>
            </w:r>
            <w:r w:rsidRPr="002C5729">
              <w:rPr>
                <w:rFonts w:ascii="Arial" w:hAnsi="Arial" w:cs="Arial"/>
                <w:noProof/>
                <w:webHidden/>
              </w:rPr>
              <w:fldChar w:fldCharType="separate"/>
            </w:r>
            <w:r w:rsidRPr="002C5729">
              <w:rPr>
                <w:rFonts w:ascii="Arial" w:hAnsi="Arial" w:cs="Arial"/>
                <w:noProof/>
                <w:webHidden/>
              </w:rPr>
              <w:t>34</w:t>
            </w:r>
            <w:r w:rsidRPr="002C5729">
              <w:rPr>
                <w:rFonts w:ascii="Arial" w:hAnsi="Arial" w:cs="Arial"/>
                <w:noProof/>
                <w:webHidden/>
              </w:rPr>
              <w:fldChar w:fldCharType="end"/>
            </w:r>
          </w:hyperlink>
        </w:p>
        <w:p w14:paraId="24C1247C" w14:textId="276C7C8E" w:rsidR="002C5729" w:rsidRPr="002C5729" w:rsidRDefault="002C5729" w:rsidP="002C5729">
          <w:pPr>
            <w:pStyle w:val="TOC2"/>
            <w:rPr>
              <w:rFonts w:ascii="Arial" w:eastAsiaTheme="minorEastAsia" w:hAnsi="Arial" w:cs="Arial"/>
              <w:noProof/>
              <w:sz w:val="24"/>
              <w:szCs w:val="24"/>
              <w:lang w:eastAsia="en-ID"/>
            </w:rPr>
          </w:pPr>
          <w:hyperlink w:anchor="_Toc207745015" w:history="1">
            <w:r w:rsidRPr="002C5729">
              <w:rPr>
                <w:rStyle w:val="Hyperlink"/>
                <w:rFonts w:ascii="Arial" w:hAnsi="Arial" w:cs="Arial"/>
                <w:noProof/>
              </w:rPr>
              <w:t>B.</w:t>
            </w:r>
            <w:r w:rsidRPr="002C5729">
              <w:rPr>
                <w:rFonts w:ascii="Arial" w:eastAsiaTheme="minorEastAsia" w:hAnsi="Arial" w:cs="Arial"/>
                <w:noProof/>
                <w:sz w:val="24"/>
                <w:szCs w:val="24"/>
                <w:lang w:eastAsia="en-ID"/>
              </w:rPr>
              <w:tab/>
            </w:r>
            <w:r w:rsidRPr="002C5729">
              <w:rPr>
                <w:rStyle w:val="Hyperlink"/>
                <w:rFonts w:ascii="Arial" w:hAnsi="Arial" w:cs="Arial"/>
                <w:noProof/>
              </w:rPr>
              <w:t>Manifestasi / Temuan Klinis</w:t>
            </w:r>
            <w:r w:rsidRPr="002C5729">
              <w:rPr>
                <w:rFonts w:ascii="Arial" w:hAnsi="Arial" w:cs="Arial"/>
                <w:noProof/>
                <w:webHidden/>
              </w:rPr>
              <w:tab/>
            </w:r>
            <w:r w:rsidR="006D214E">
              <w:rPr>
                <w:rFonts w:ascii="Arial" w:hAnsi="Arial" w:cs="Arial"/>
                <w:noProof/>
                <w:webHidden/>
              </w:rPr>
              <w:t>35</w:t>
            </w:r>
          </w:hyperlink>
        </w:p>
        <w:p w14:paraId="20A178D9" w14:textId="6D4CB9E0" w:rsidR="002C5729" w:rsidRPr="002C5729" w:rsidRDefault="002C5729" w:rsidP="002C5729">
          <w:pPr>
            <w:pStyle w:val="TOC2"/>
            <w:rPr>
              <w:rFonts w:ascii="Arial" w:eastAsiaTheme="minorEastAsia" w:hAnsi="Arial" w:cs="Arial"/>
              <w:noProof/>
              <w:sz w:val="24"/>
              <w:szCs w:val="24"/>
              <w:lang w:eastAsia="en-ID"/>
            </w:rPr>
          </w:pPr>
          <w:hyperlink w:anchor="_Toc207745016" w:history="1">
            <w:r w:rsidRPr="002C5729">
              <w:rPr>
                <w:rStyle w:val="Hyperlink"/>
                <w:rFonts w:ascii="Arial" w:hAnsi="Arial" w:cs="Arial"/>
                <w:noProof/>
              </w:rPr>
              <w:t>C.</w:t>
            </w:r>
            <w:r w:rsidRPr="002C5729">
              <w:rPr>
                <w:rFonts w:ascii="Arial" w:eastAsiaTheme="minorEastAsia" w:hAnsi="Arial" w:cs="Arial"/>
                <w:noProof/>
                <w:sz w:val="24"/>
                <w:szCs w:val="24"/>
                <w:lang w:eastAsia="en-ID"/>
              </w:rPr>
              <w:tab/>
            </w:r>
            <w:r w:rsidRPr="002C5729">
              <w:rPr>
                <w:rStyle w:val="Hyperlink"/>
                <w:rFonts w:ascii="Arial" w:hAnsi="Arial" w:cs="Arial"/>
                <w:noProof/>
              </w:rPr>
              <w:t>Perjalanan Penyakit</w:t>
            </w:r>
            <w:r w:rsidRPr="002C5729">
              <w:rPr>
                <w:rFonts w:ascii="Arial" w:hAnsi="Arial" w:cs="Arial"/>
                <w:noProof/>
                <w:webHidden/>
              </w:rPr>
              <w:tab/>
            </w:r>
            <w:r w:rsidR="006D214E">
              <w:rPr>
                <w:rFonts w:ascii="Arial" w:hAnsi="Arial" w:cs="Arial"/>
                <w:noProof/>
                <w:webHidden/>
              </w:rPr>
              <w:t>35</w:t>
            </w:r>
          </w:hyperlink>
        </w:p>
        <w:p w14:paraId="6DA5E177" w14:textId="0760ED35" w:rsidR="002C5729" w:rsidRPr="002C5729" w:rsidRDefault="002C5729" w:rsidP="002C5729">
          <w:pPr>
            <w:pStyle w:val="TOC2"/>
            <w:rPr>
              <w:rFonts w:ascii="Arial" w:eastAsiaTheme="minorEastAsia" w:hAnsi="Arial" w:cs="Arial"/>
              <w:noProof/>
              <w:sz w:val="24"/>
              <w:szCs w:val="24"/>
              <w:lang w:eastAsia="en-ID"/>
            </w:rPr>
          </w:pPr>
          <w:hyperlink w:anchor="_Toc207745017" w:history="1">
            <w:r w:rsidRPr="002C5729">
              <w:rPr>
                <w:rStyle w:val="Hyperlink"/>
                <w:rFonts w:ascii="Arial" w:hAnsi="Arial" w:cs="Arial"/>
                <w:noProof/>
              </w:rPr>
              <w:t>D.</w:t>
            </w:r>
            <w:r w:rsidRPr="002C5729">
              <w:rPr>
                <w:rFonts w:ascii="Arial" w:eastAsiaTheme="minorEastAsia" w:hAnsi="Arial" w:cs="Arial"/>
                <w:noProof/>
                <w:sz w:val="24"/>
                <w:szCs w:val="24"/>
                <w:lang w:eastAsia="en-ID"/>
              </w:rPr>
              <w:tab/>
            </w:r>
            <w:r w:rsidRPr="002C5729">
              <w:rPr>
                <w:rStyle w:val="Hyperlink"/>
                <w:rFonts w:ascii="Arial" w:hAnsi="Arial" w:cs="Arial"/>
                <w:noProof/>
              </w:rPr>
              <w:t>Etiologi, faktor risiko penyakit dan patofisiologi</w:t>
            </w:r>
            <w:r w:rsidRPr="002C5729">
              <w:rPr>
                <w:rFonts w:ascii="Arial" w:hAnsi="Arial" w:cs="Arial"/>
                <w:noProof/>
                <w:webHidden/>
              </w:rPr>
              <w:tab/>
            </w:r>
            <w:r w:rsidR="006D214E">
              <w:rPr>
                <w:rFonts w:ascii="Arial" w:hAnsi="Arial" w:cs="Arial"/>
                <w:noProof/>
                <w:webHidden/>
              </w:rPr>
              <w:t>35</w:t>
            </w:r>
          </w:hyperlink>
        </w:p>
        <w:p w14:paraId="0FC77AC2" w14:textId="696B3F81" w:rsidR="002C5729" w:rsidRPr="002C5729" w:rsidRDefault="002C5729" w:rsidP="002C5729">
          <w:pPr>
            <w:pStyle w:val="TOC2"/>
            <w:rPr>
              <w:rFonts w:ascii="Arial" w:eastAsiaTheme="minorEastAsia" w:hAnsi="Arial" w:cs="Arial"/>
              <w:noProof/>
              <w:sz w:val="24"/>
              <w:szCs w:val="24"/>
              <w:lang w:eastAsia="en-ID"/>
            </w:rPr>
          </w:pPr>
          <w:hyperlink w:anchor="_Toc207745018" w:history="1">
            <w:r w:rsidRPr="002C5729">
              <w:rPr>
                <w:rStyle w:val="Hyperlink"/>
                <w:rFonts w:ascii="Arial" w:hAnsi="Arial" w:cs="Arial"/>
                <w:noProof/>
              </w:rPr>
              <w:t>E.</w:t>
            </w:r>
            <w:r w:rsidRPr="002C5729">
              <w:rPr>
                <w:rFonts w:ascii="Arial" w:eastAsiaTheme="minorEastAsia" w:hAnsi="Arial" w:cs="Arial"/>
                <w:noProof/>
                <w:sz w:val="24"/>
                <w:szCs w:val="24"/>
                <w:lang w:eastAsia="en-ID"/>
              </w:rPr>
              <w:tab/>
            </w:r>
            <w:r w:rsidRPr="002C5729">
              <w:rPr>
                <w:rStyle w:val="Hyperlink"/>
                <w:rFonts w:ascii="Arial" w:hAnsi="Arial" w:cs="Arial"/>
                <w:noProof/>
              </w:rPr>
              <w:t>Pemeriksaan Diagnostik</w:t>
            </w:r>
            <w:r w:rsidRPr="002C5729">
              <w:rPr>
                <w:rFonts w:ascii="Arial" w:hAnsi="Arial" w:cs="Arial"/>
                <w:noProof/>
                <w:webHidden/>
              </w:rPr>
              <w:tab/>
            </w:r>
            <w:r w:rsidR="006D214E">
              <w:rPr>
                <w:rFonts w:ascii="Arial" w:hAnsi="Arial" w:cs="Arial"/>
                <w:noProof/>
                <w:webHidden/>
              </w:rPr>
              <w:t>37</w:t>
            </w:r>
          </w:hyperlink>
        </w:p>
        <w:p w14:paraId="72BD26EF" w14:textId="4DE7953B" w:rsidR="002C5729" w:rsidRPr="002C5729" w:rsidRDefault="002C5729" w:rsidP="002C5729">
          <w:pPr>
            <w:pStyle w:val="TOC2"/>
            <w:rPr>
              <w:rFonts w:ascii="Arial" w:eastAsiaTheme="minorEastAsia" w:hAnsi="Arial" w:cs="Arial"/>
              <w:noProof/>
              <w:sz w:val="24"/>
              <w:szCs w:val="24"/>
              <w:lang w:eastAsia="en-ID"/>
            </w:rPr>
          </w:pPr>
          <w:hyperlink w:anchor="_Toc207745019" w:history="1">
            <w:r w:rsidRPr="002C5729">
              <w:rPr>
                <w:rStyle w:val="Hyperlink"/>
                <w:rFonts w:ascii="Arial" w:hAnsi="Arial" w:cs="Arial"/>
                <w:noProof/>
              </w:rPr>
              <w:t>F.</w:t>
            </w:r>
            <w:r w:rsidRPr="002C5729">
              <w:rPr>
                <w:rFonts w:ascii="Arial" w:eastAsiaTheme="minorEastAsia" w:hAnsi="Arial" w:cs="Arial"/>
                <w:noProof/>
                <w:sz w:val="24"/>
                <w:szCs w:val="24"/>
                <w:lang w:eastAsia="en-ID"/>
              </w:rPr>
              <w:tab/>
            </w:r>
            <w:r w:rsidRPr="002C5729">
              <w:rPr>
                <w:rStyle w:val="Hyperlink"/>
                <w:rFonts w:ascii="Arial" w:hAnsi="Arial" w:cs="Arial"/>
                <w:noProof/>
              </w:rPr>
              <w:t>Intervensi Terapeutik</w:t>
            </w:r>
            <w:r w:rsidRPr="002C5729">
              <w:rPr>
                <w:rFonts w:ascii="Arial" w:hAnsi="Arial" w:cs="Arial"/>
                <w:noProof/>
                <w:webHidden/>
              </w:rPr>
              <w:tab/>
            </w:r>
            <w:r w:rsidR="006D214E">
              <w:rPr>
                <w:rFonts w:ascii="Arial" w:hAnsi="Arial" w:cs="Arial"/>
                <w:noProof/>
                <w:webHidden/>
              </w:rPr>
              <w:t>39</w:t>
            </w:r>
          </w:hyperlink>
        </w:p>
        <w:p w14:paraId="5D8BA372" w14:textId="2726482F" w:rsidR="002C5729" w:rsidRPr="002C5729" w:rsidRDefault="002C5729" w:rsidP="002C5729">
          <w:pPr>
            <w:pStyle w:val="TOC2"/>
            <w:rPr>
              <w:rFonts w:ascii="Arial" w:eastAsiaTheme="minorEastAsia" w:hAnsi="Arial" w:cs="Arial"/>
              <w:noProof/>
              <w:sz w:val="24"/>
              <w:szCs w:val="24"/>
              <w:lang w:eastAsia="en-ID"/>
            </w:rPr>
          </w:pPr>
          <w:hyperlink w:anchor="_Toc207745020" w:history="1">
            <w:r w:rsidRPr="002C5729">
              <w:rPr>
                <w:rStyle w:val="Hyperlink"/>
                <w:rFonts w:ascii="Arial" w:hAnsi="Arial" w:cs="Arial"/>
                <w:noProof/>
              </w:rPr>
              <w:t>G.</w:t>
            </w:r>
            <w:r w:rsidRPr="002C5729">
              <w:rPr>
                <w:rFonts w:ascii="Arial" w:eastAsiaTheme="minorEastAsia" w:hAnsi="Arial" w:cs="Arial"/>
                <w:noProof/>
                <w:sz w:val="24"/>
                <w:szCs w:val="24"/>
                <w:lang w:eastAsia="en-ID"/>
              </w:rPr>
              <w:tab/>
            </w:r>
            <w:r w:rsidRPr="002C5729">
              <w:rPr>
                <w:rStyle w:val="Hyperlink"/>
                <w:rFonts w:ascii="Arial" w:hAnsi="Arial" w:cs="Arial"/>
                <w:noProof/>
              </w:rPr>
              <w:t>Tindak lanjut /</w:t>
            </w:r>
            <w:r w:rsidRPr="002C5729">
              <w:rPr>
                <w:rStyle w:val="Hyperlink"/>
                <w:rFonts w:ascii="Arial" w:hAnsi="Arial" w:cs="Arial"/>
                <w:i/>
                <w:iCs/>
                <w:noProof/>
              </w:rPr>
              <w:t xml:space="preserve"> Outcame</w:t>
            </w:r>
            <w:r w:rsidRPr="002C5729">
              <w:rPr>
                <w:rFonts w:ascii="Arial" w:hAnsi="Arial" w:cs="Arial"/>
                <w:noProof/>
                <w:webHidden/>
              </w:rPr>
              <w:tab/>
            </w:r>
            <w:r w:rsidR="006D214E">
              <w:rPr>
                <w:rFonts w:ascii="Arial" w:hAnsi="Arial" w:cs="Arial"/>
                <w:noProof/>
                <w:webHidden/>
              </w:rPr>
              <w:t>43</w:t>
            </w:r>
          </w:hyperlink>
        </w:p>
        <w:p w14:paraId="510A39BC" w14:textId="0A1EBD28" w:rsidR="002C5729" w:rsidRPr="002C5729" w:rsidRDefault="002C5729" w:rsidP="002C5729">
          <w:pPr>
            <w:pStyle w:val="TOC1"/>
            <w:rPr>
              <w:rFonts w:eastAsiaTheme="minorEastAsia"/>
              <w:sz w:val="24"/>
              <w:szCs w:val="24"/>
              <w:lang w:eastAsia="en-ID"/>
            </w:rPr>
          </w:pPr>
          <w:hyperlink w:anchor="_Toc207745021" w:history="1">
            <w:r w:rsidRPr="002C5729">
              <w:rPr>
                <w:rStyle w:val="Hyperlink"/>
              </w:rPr>
              <w:t>BAB IV : PEMBAHASAN</w:t>
            </w:r>
            <w:r w:rsidRPr="002C5729">
              <w:rPr>
                <w:webHidden/>
              </w:rPr>
              <w:tab/>
            </w:r>
            <w:r w:rsidR="006D214E">
              <w:rPr>
                <w:webHidden/>
              </w:rPr>
              <w:t>47</w:t>
            </w:r>
          </w:hyperlink>
        </w:p>
        <w:p w14:paraId="1055BBAA" w14:textId="416227A3" w:rsidR="002C5729" w:rsidRPr="002C5729" w:rsidRDefault="002C5729" w:rsidP="002C5729">
          <w:pPr>
            <w:pStyle w:val="TOC2"/>
            <w:rPr>
              <w:rFonts w:ascii="Arial" w:eastAsiaTheme="minorEastAsia" w:hAnsi="Arial" w:cs="Arial"/>
              <w:noProof/>
              <w:sz w:val="24"/>
              <w:szCs w:val="24"/>
              <w:lang w:eastAsia="en-ID"/>
            </w:rPr>
          </w:pPr>
          <w:hyperlink w:anchor="_Toc207745023" w:history="1">
            <w:r w:rsidRPr="002C5729">
              <w:rPr>
                <w:rStyle w:val="Hyperlink"/>
                <w:rFonts w:ascii="Arial" w:hAnsi="Arial" w:cs="Arial"/>
                <w:noProof/>
              </w:rPr>
              <w:t>A.</w:t>
            </w:r>
            <w:r w:rsidRPr="002C5729">
              <w:rPr>
                <w:rFonts w:ascii="Arial" w:eastAsiaTheme="minorEastAsia" w:hAnsi="Arial" w:cs="Arial"/>
                <w:noProof/>
                <w:sz w:val="24"/>
                <w:szCs w:val="24"/>
                <w:lang w:eastAsia="en-ID"/>
              </w:rPr>
              <w:tab/>
            </w:r>
            <w:r w:rsidRPr="002C5729">
              <w:rPr>
                <w:rStyle w:val="Hyperlink"/>
                <w:rFonts w:ascii="Arial" w:hAnsi="Arial" w:cs="Arial"/>
                <w:noProof/>
              </w:rPr>
              <w:t>Pembahasan</w:t>
            </w:r>
            <w:r w:rsidRPr="002C5729">
              <w:rPr>
                <w:rFonts w:ascii="Arial" w:hAnsi="Arial" w:cs="Arial"/>
                <w:noProof/>
                <w:webHidden/>
              </w:rPr>
              <w:tab/>
            </w:r>
            <w:r w:rsidR="006D214E">
              <w:rPr>
                <w:rFonts w:ascii="Arial" w:hAnsi="Arial" w:cs="Arial"/>
                <w:noProof/>
                <w:webHidden/>
              </w:rPr>
              <w:t>47</w:t>
            </w:r>
          </w:hyperlink>
        </w:p>
        <w:p w14:paraId="440D1E7B" w14:textId="5A74E7D3" w:rsidR="002C5729" w:rsidRPr="002C5729" w:rsidRDefault="002C5729" w:rsidP="002C5729">
          <w:pPr>
            <w:pStyle w:val="TOC2"/>
            <w:rPr>
              <w:rFonts w:ascii="Arial" w:eastAsiaTheme="minorEastAsia" w:hAnsi="Arial" w:cs="Arial"/>
              <w:noProof/>
              <w:sz w:val="24"/>
              <w:szCs w:val="24"/>
              <w:lang w:eastAsia="en-ID"/>
            </w:rPr>
          </w:pPr>
          <w:hyperlink w:anchor="_Toc207745024" w:history="1">
            <w:r w:rsidRPr="002C5729">
              <w:rPr>
                <w:rStyle w:val="Hyperlink"/>
                <w:rFonts w:ascii="Arial" w:hAnsi="Arial" w:cs="Arial"/>
                <w:noProof/>
                <w:lang w:val="en-US"/>
              </w:rPr>
              <w:t>B.</w:t>
            </w:r>
            <w:r w:rsidRPr="002C5729">
              <w:rPr>
                <w:rFonts w:ascii="Arial" w:eastAsiaTheme="minorEastAsia" w:hAnsi="Arial" w:cs="Arial"/>
                <w:noProof/>
                <w:sz w:val="24"/>
                <w:szCs w:val="24"/>
                <w:lang w:eastAsia="en-ID"/>
              </w:rPr>
              <w:tab/>
            </w:r>
            <w:r w:rsidRPr="002C5729">
              <w:rPr>
                <w:rStyle w:val="Hyperlink"/>
                <w:rFonts w:ascii="Arial" w:hAnsi="Arial" w:cs="Arial"/>
                <w:noProof/>
                <w:lang w:val="en-US"/>
              </w:rPr>
              <w:t xml:space="preserve">Pasien </w:t>
            </w:r>
            <w:r w:rsidRPr="002C5729">
              <w:rPr>
                <w:rStyle w:val="Hyperlink"/>
                <w:rFonts w:ascii="Arial" w:hAnsi="Arial" w:cs="Arial"/>
                <w:i/>
                <w:iCs/>
                <w:noProof/>
                <w:lang w:val="en-US"/>
              </w:rPr>
              <w:t>Perspective</w:t>
            </w:r>
            <w:r w:rsidRPr="002C5729">
              <w:rPr>
                <w:rFonts w:ascii="Arial" w:hAnsi="Arial" w:cs="Arial"/>
                <w:noProof/>
                <w:webHidden/>
              </w:rPr>
              <w:tab/>
            </w:r>
            <w:r w:rsidR="006D214E">
              <w:rPr>
                <w:rFonts w:ascii="Arial" w:hAnsi="Arial" w:cs="Arial"/>
                <w:noProof/>
                <w:webHidden/>
              </w:rPr>
              <w:t>51</w:t>
            </w:r>
          </w:hyperlink>
        </w:p>
        <w:p w14:paraId="46573797" w14:textId="4517A028" w:rsidR="002C5729" w:rsidRPr="002C5729" w:rsidRDefault="002C5729" w:rsidP="002C5729">
          <w:pPr>
            <w:pStyle w:val="TOC1"/>
            <w:rPr>
              <w:rFonts w:eastAsiaTheme="minorEastAsia"/>
              <w:sz w:val="24"/>
              <w:szCs w:val="24"/>
              <w:lang w:eastAsia="en-ID"/>
            </w:rPr>
          </w:pPr>
          <w:hyperlink w:anchor="_Toc207745025" w:history="1">
            <w:r w:rsidRPr="002C5729">
              <w:rPr>
                <w:rStyle w:val="Hyperlink"/>
              </w:rPr>
              <w:t>BAB V : PENUTUP</w:t>
            </w:r>
            <w:r w:rsidRPr="002C5729">
              <w:rPr>
                <w:webHidden/>
              </w:rPr>
              <w:tab/>
            </w:r>
            <w:r w:rsidRPr="002C5729">
              <w:rPr>
                <w:webHidden/>
              </w:rPr>
              <w:fldChar w:fldCharType="begin"/>
            </w:r>
            <w:r w:rsidRPr="002C5729">
              <w:rPr>
                <w:webHidden/>
              </w:rPr>
              <w:instrText xml:space="preserve"> PAGEREF _Toc207745025 \h </w:instrText>
            </w:r>
            <w:r w:rsidRPr="002C5729">
              <w:rPr>
                <w:webHidden/>
              </w:rPr>
            </w:r>
            <w:r w:rsidRPr="002C5729">
              <w:rPr>
                <w:webHidden/>
              </w:rPr>
              <w:fldChar w:fldCharType="separate"/>
            </w:r>
            <w:r w:rsidRPr="002C5729">
              <w:rPr>
                <w:webHidden/>
              </w:rPr>
              <w:t>5</w:t>
            </w:r>
            <w:r w:rsidR="006D214E">
              <w:rPr>
                <w:webHidden/>
              </w:rPr>
              <w:t>2</w:t>
            </w:r>
            <w:r w:rsidRPr="002C5729">
              <w:rPr>
                <w:webHidden/>
              </w:rPr>
              <w:fldChar w:fldCharType="end"/>
            </w:r>
          </w:hyperlink>
        </w:p>
        <w:p w14:paraId="1AFC6CB5" w14:textId="642E543A" w:rsidR="002C5729" w:rsidRPr="002C5729" w:rsidRDefault="002C5729" w:rsidP="002C5729">
          <w:pPr>
            <w:pStyle w:val="TOC2"/>
            <w:rPr>
              <w:rFonts w:ascii="Arial" w:eastAsiaTheme="minorEastAsia" w:hAnsi="Arial" w:cs="Arial"/>
              <w:noProof/>
              <w:sz w:val="24"/>
              <w:szCs w:val="24"/>
              <w:lang w:eastAsia="en-ID"/>
            </w:rPr>
          </w:pPr>
          <w:hyperlink w:anchor="_Toc207745027" w:history="1">
            <w:r w:rsidRPr="002C5729">
              <w:rPr>
                <w:rStyle w:val="Hyperlink"/>
                <w:rFonts w:ascii="Arial" w:hAnsi="Arial" w:cs="Arial"/>
                <w:noProof/>
              </w:rPr>
              <w:t>A.</w:t>
            </w:r>
            <w:r w:rsidRPr="002C5729">
              <w:rPr>
                <w:rFonts w:ascii="Arial" w:eastAsiaTheme="minorEastAsia" w:hAnsi="Arial" w:cs="Arial"/>
                <w:noProof/>
                <w:sz w:val="24"/>
                <w:szCs w:val="24"/>
                <w:lang w:eastAsia="en-ID"/>
              </w:rPr>
              <w:tab/>
            </w:r>
            <w:r w:rsidRPr="002C5729">
              <w:rPr>
                <w:rStyle w:val="Hyperlink"/>
                <w:rFonts w:ascii="Arial" w:hAnsi="Arial" w:cs="Arial"/>
                <w:noProof/>
              </w:rPr>
              <w:t>Kesimpulan</w:t>
            </w:r>
            <w:r w:rsidRPr="002C5729">
              <w:rPr>
                <w:rFonts w:ascii="Arial" w:hAnsi="Arial" w:cs="Arial"/>
                <w:noProof/>
                <w:webHidden/>
              </w:rPr>
              <w:tab/>
            </w:r>
            <w:r w:rsidR="006D214E">
              <w:rPr>
                <w:rFonts w:ascii="Arial" w:hAnsi="Arial" w:cs="Arial"/>
                <w:noProof/>
                <w:webHidden/>
              </w:rPr>
              <w:t>52</w:t>
            </w:r>
          </w:hyperlink>
        </w:p>
        <w:p w14:paraId="60E30EDA" w14:textId="71381A98" w:rsidR="002C5729" w:rsidRPr="002C5729" w:rsidRDefault="002C5729" w:rsidP="002C5729">
          <w:pPr>
            <w:pStyle w:val="TOC2"/>
            <w:rPr>
              <w:rFonts w:ascii="Arial" w:eastAsiaTheme="minorEastAsia" w:hAnsi="Arial" w:cs="Arial"/>
              <w:noProof/>
              <w:sz w:val="24"/>
              <w:szCs w:val="24"/>
              <w:lang w:eastAsia="en-ID"/>
            </w:rPr>
          </w:pPr>
          <w:hyperlink w:anchor="_Toc207745028" w:history="1">
            <w:r w:rsidRPr="002C5729">
              <w:rPr>
                <w:rStyle w:val="Hyperlink"/>
                <w:rFonts w:ascii="Arial" w:hAnsi="Arial" w:cs="Arial"/>
                <w:noProof/>
              </w:rPr>
              <w:t>B.</w:t>
            </w:r>
            <w:r w:rsidRPr="002C5729">
              <w:rPr>
                <w:rFonts w:ascii="Arial" w:eastAsiaTheme="minorEastAsia" w:hAnsi="Arial" w:cs="Arial"/>
                <w:noProof/>
                <w:sz w:val="24"/>
                <w:szCs w:val="24"/>
                <w:lang w:eastAsia="en-ID"/>
              </w:rPr>
              <w:tab/>
            </w:r>
            <w:r w:rsidRPr="002C5729">
              <w:rPr>
                <w:rStyle w:val="Hyperlink"/>
                <w:rFonts w:ascii="Arial" w:hAnsi="Arial" w:cs="Arial"/>
                <w:noProof/>
              </w:rPr>
              <w:t>Saran</w:t>
            </w:r>
            <w:r w:rsidRPr="002C5729">
              <w:rPr>
                <w:rFonts w:ascii="Arial" w:hAnsi="Arial" w:cs="Arial"/>
                <w:noProof/>
                <w:webHidden/>
              </w:rPr>
              <w:tab/>
            </w:r>
            <w:r w:rsidR="006D214E">
              <w:rPr>
                <w:rFonts w:ascii="Arial" w:hAnsi="Arial" w:cs="Arial"/>
                <w:noProof/>
                <w:webHidden/>
              </w:rPr>
              <w:t>53</w:t>
            </w:r>
          </w:hyperlink>
        </w:p>
        <w:p w14:paraId="01BDBCC2" w14:textId="77472443" w:rsidR="002C5729" w:rsidRPr="002C5729" w:rsidRDefault="002C5729" w:rsidP="002C5729">
          <w:pPr>
            <w:pStyle w:val="TOC1"/>
            <w:rPr>
              <w:rFonts w:eastAsiaTheme="minorEastAsia"/>
              <w:sz w:val="24"/>
              <w:szCs w:val="24"/>
              <w:lang w:eastAsia="en-ID"/>
            </w:rPr>
          </w:pPr>
          <w:hyperlink w:anchor="_Toc207745029" w:history="1">
            <w:r w:rsidRPr="002C5729">
              <w:rPr>
                <w:rStyle w:val="Hyperlink"/>
                <w:lang w:val="id-ID"/>
              </w:rPr>
              <w:t>DAFTAR PUSTAKA</w:t>
            </w:r>
            <w:r w:rsidRPr="002C5729">
              <w:rPr>
                <w:webHidden/>
              </w:rPr>
              <w:tab/>
            </w:r>
            <w:r w:rsidR="006D214E">
              <w:rPr>
                <w:webHidden/>
              </w:rPr>
              <w:t>54</w:t>
            </w:r>
          </w:hyperlink>
        </w:p>
        <w:p w14:paraId="66FEFFBE" w14:textId="77777777" w:rsidR="002C5729" w:rsidRDefault="002C5729" w:rsidP="002C5729">
          <w:pPr>
            <w:spacing w:line="480" w:lineRule="auto"/>
            <w:rPr>
              <w:rFonts w:ascii="Arial" w:hAnsi="Arial" w:cs="Arial"/>
              <w:noProof/>
            </w:rPr>
          </w:pPr>
          <w:r w:rsidRPr="002C5729">
            <w:rPr>
              <w:rFonts w:ascii="Arial" w:hAnsi="Arial" w:cs="Arial"/>
              <w:noProof/>
            </w:rPr>
            <w:fldChar w:fldCharType="end"/>
          </w:r>
        </w:p>
      </w:sdtContent>
    </w:sdt>
    <w:p w14:paraId="7A43E7F8" w14:textId="7772E645" w:rsidR="002C49EB" w:rsidRPr="00E86F96" w:rsidRDefault="002C49EB" w:rsidP="002C49EB">
      <w:pPr>
        <w:spacing w:line="480" w:lineRule="auto"/>
        <w:rPr>
          <w:rFonts w:ascii="Arial" w:hAnsi="Arial" w:cs="Arial"/>
        </w:rPr>
        <w:sectPr w:rsidR="002C49EB" w:rsidRPr="00E86F96" w:rsidSect="00C81496">
          <w:footerReference w:type="first" r:id="rId14"/>
          <w:type w:val="continuous"/>
          <w:pgSz w:w="11910" w:h="16840"/>
          <w:pgMar w:top="2268" w:right="1701" w:bottom="1701" w:left="2268" w:header="720" w:footer="720" w:gutter="0"/>
          <w:pgNumType w:fmt="lowerRoman" w:start="6"/>
          <w:cols w:space="720"/>
          <w:titlePg/>
          <w:docGrid w:linePitch="299"/>
        </w:sectPr>
      </w:pPr>
    </w:p>
    <w:p w14:paraId="1A271274" w14:textId="77777777" w:rsidR="002C49EB" w:rsidRPr="00E86F96" w:rsidRDefault="002C49EB" w:rsidP="002C49EB">
      <w:pPr>
        <w:rPr>
          <w:rFonts w:ascii="Arial" w:hAnsi="Arial" w:cs="Arial"/>
        </w:rPr>
      </w:pPr>
    </w:p>
    <w:p w14:paraId="67FB9B45" w14:textId="77777777" w:rsidR="002C49EB" w:rsidRDefault="002C49EB" w:rsidP="00C81496">
      <w:pPr>
        <w:sectPr w:rsidR="002C49EB" w:rsidSect="00C81496">
          <w:headerReference w:type="first" r:id="rId15"/>
          <w:footerReference w:type="first" r:id="rId16"/>
          <w:type w:val="continuous"/>
          <w:pgSz w:w="11910" w:h="16840"/>
          <w:pgMar w:top="2268" w:right="1701" w:bottom="1701" w:left="2268" w:header="720" w:footer="720" w:gutter="0"/>
          <w:pgNumType w:start="0"/>
          <w:cols w:space="720"/>
          <w:titlePg/>
          <w:docGrid w:linePitch="299"/>
        </w:sectPr>
      </w:pPr>
    </w:p>
    <w:p w14:paraId="3A808992" w14:textId="77777777" w:rsidR="002C49EB" w:rsidRDefault="002C49EB" w:rsidP="00C81496"/>
    <w:p w14:paraId="702A8844" w14:textId="77777777" w:rsidR="002C49EB" w:rsidRDefault="002C49EB" w:rsidP="00C81496"/>
    <w:p w14:paraId="2ABA9DED" w14:textId="77777777" w:rsidR="002C49EB" w:rsidRDefault="002C49EB" w:rsidP="00C81496"/>
    <w:p w14:paraId="54496570" w14:textId="77777777" w:rsidR="002C49EB" w:rsidRDefault="002C49EB" w:rsidP="00C81496"/>
    <w:p w14:paraId="1EC55973" w14:textId="77777777" w:rsidR="002C49EB" w:rsidRDefault="002C49EB" w:rsidP="00C81496"/>
    <w:p w14:paraId="14054980" w14:textId="77777777" w:rsidR="002C49EB" w:rsidRDefault="002C49EB" w:rsidP="00C81496"/>
    <w:p w14:paraId="29E17A3C" w14:textId="77777777" w:rsidR="002C49EB" w:rsidRDefault="002C49EB" w:rsidP="00C81496"/>
    <w:p w14:paraId="4A1B1541" w14:textId="77777777" w:rsidR="002C49EB" w:rsidRDefault="002C49EB" w:rsidP="00C81496"/>
    <w:p w14:paraId="0C0B4711" w14:textId="77777777" w:rsidR="002C49EB" w:rsidRDefault="002C49EB" w:rsidP="00C81496"/>
    <w:p w14:paraId="27B21299" w14:textId="77777777" w:rsidR="002C49EB" w:rsidRDefault="002C49EB" w:rsidP="00C81496"/>
    <w:p w14:paraId="75802CA1" w14:textId="77777777" w:rsidR="002C49EB" w:rsidRDefault="002C49EB" w:rsidP="00C81496"/>
    <w:p w14:paraId="513D0D68" w14:textId="77777777" w:rsidR="002C49EB" w:rsidRDefault="002C49EB" w:rsidP="00C81496"/>
    <w:p w14:paraId="2E381E6E" w14:textId="77777777" w:rsidR="002C49EB" w:rsidRDefault="002C49EB" w:rsidP="00C81496"/>
    <w:p w14:paraId="39F43F06" w14:textId="77777777" w:rsidR="002C49EB" w:rsidRDefault="002C49EB" w:rsidP="00C81496"/>
    <w:p w14:paraId="6A229395" w14:textId="77777777" w:rsidR="002C49EB" w:rsidRDefault="002C49EB" w:rsidP="00C81496"/>
    <w:p w14:paraId="4B84A321" w14:textId="77777777" w:rsidR="002C49EB" w:rsidRPr="004F6246" w:rsidRDefault="002C49EB" w:rsidP="00C81496">
      <w:pPr>
        <w:sectPr w:rsidR="002C49EB" w:rsidRPr="004F6246" w:rsidSect="00C81496">
          <w:footerReference w:type="default" r:id="rId17"/>
          <w:footerReference w:type="first" r:id="rId18"/>
          <w:type w:val="continuous"/>
          <w:pgSz w:w="11910" w:h="16840"/>
          <w:pgMar w:top="2268" w:right="1701" w:bottom="1701" w:left="2268" w:header="720" w:footer="720" w:gutter="0"/>
          <w:pgNumType w:start="1"/>
          <w:cols w:space="720"/>
          <w:titlePg/>
          <w:docGrid w:linePitch="299"/>
        </w:sectPr>
      </w:pPr>
    </w:p>
    <w:p w14:paraId="3A730753" w14:textId="77777777" w:rsidR="002C49EB" w:rsidRDefault="002C49EB" w:rsidP="00C81496"/>
    <w:p w14:paraId="69ECC8ED" w14:textId="77777777" w:rsidR="002C49EB" w:rsidRDefault="002C49EB" w:rsidP="00C81496"/>
    <w:p w14:paraId="3BE51AC4" w14:textId="77777777" w:rsidR="002C49EB" w:rsidRDefault="002C49EB" w:rsidP="00C81496"/>
    <w:p w14:paraId="5F40B5E8" w14:textId="77777777" w:rsidR="002C49EB" w:rsidRDefault="002C49EB" w:rsidP="00C81496"/>
    <w:p w14:paraId="508F63EA" w14:textId="77777777" w:rsidR="002C49EB" w:rsidRDefault="002C49EB" w:rsidP="00C81496">
      <w:pPr>
        <w:sectPr w:rsidR="002C49EB" w:rsidSect="00C81496">
          <w:footerReference w:type="first" r:id="rId19"/>
          <w:type w:val="continuous"/>
          <w:pgSz w:w="11910" w:h="16840"/>
          <w:pgMar w:top="2268" w:right="1701" w:bottom="1701" w:left="2268" w:header="720" w:footer="720" w:gutter="0"/>
          <w:pgNumType w:fmt="lowerRoman" w:start="9"/>
          <w:cols w:space="720"/>
          <w:titlePg/>
          <w:docGrid w:linePitch="299"/>
        </w:sectPr>
      </w:pPr>
    </w:p>
    <w:p w14:paraId="27F8F1A9" w14:textId="77777777" w:rsidR="002C49EB" w:rsidRDefault="002C49EB" w:rsidP="00C81496">
      <w:pPr>
        <w:sectPr w:rsidR="002C49EB" w:rsidSect="00C81496">
          <w:footerReference w:type="first" r:id="rId20"/>
          <w:type w:val="continuous"/>
          <w:pgSz w:w="11910" w:h="16840"/>
          <w:pgMar w:top="2268" w:right="1701" w:bottom="1701" w:left="2268" w:header="720" w:footer="720" w:gutter="0"/>
          <w:pgNumType w:fmt="lowerRoman" w:start="8"/>
          <w:cols w:space="720"/>
          <w:titlePg/>
          <w:docGrid w:linePitch="299"/>
        </w:sectPr>
      </w:pPr>
    </w:p>
    <w:p w14:paraId="109A699D" w14:textId="77777777" w:rsidR="002C49EB" w:rsidRDefault="002C49EB" w:rsidP="00C81496">
      <w:pPr>
        <w:rPr>
          <w:rFonts w:ascii="Arial" w:hAnsi="Arial" w:cs="Arial"/>
          <w:b/>
          <w:bCs/>
        </w:rPr>
      </w:pPr>
    </w:p>
    <w:p w14:paraId="3B196E8F" w14:textId="77777777" w:rsidR="00C81496" w:rsidRDefault="00C81496" w:rsidP="00C81496"/>
    <w:p w14:paraId="4C649F68" w14:textId="77777777" w:rsidR="00C81496" w:rsidRDefault="00C81496" w:rsidP="00C81496"/>
    <w:p w14:paraId="145B9838" w14:textId="77777777" w:rsidR="00C81496" w:rsidRPr="00C81496" w:rsidRDefault="00C81496" w:rsidP="00C81496">
      <w:pPr>
        <w:sectPr w:rsidR="00C81496" w:rsidRPr="00C81496" w:rsidSect="00C81496">
          <w:footerReference w:type="first" r:id="rId21"/>
          <w:type w:val="continuous"/>
          <w:pgSz w:w="11910" w:h="16840"/>
          <w:pgMar w:top="2268" w:right="1701" w:bottom="1701" w:left="2268" w:header="720" w:footer="720" w:gutter="0"/>
          <w:pgNumType w:fmt="lowerRoman" w:start="11"/>
          <w:cols w:space="720"/>
          <w:titlePg/>
          <w:docGrid w:linePitch="299"/>
        </w:sectPr>
      </w:pPr>
    </w:p>
    <w:p w14:paraId="18EB5C2F" w14:textId="4E87926F" w:rsidR="002C49EB" w:rsidRPr="00C81496" w:rsidRDefault="002C49EB" w:rsidP="00C81496">
      <w:pPr>
        <w:jc w:val="center"/>
        <w:rPr>
          <w:rFonts w:ascii="Arial" w:hAnsi="Arial" w:cs="Arial"/>
          <w:b/>
          <w:bCs/>
        </w:rPr>
      </w:pPr>
      <w:bookmarkStart w:id="5" w:name="_Toc207744996"/>
      <w:r w:rsidRPr="00C81496">
        <w:rPr>
          <w:rFonts w:ascii="Arial" w:hAnsi="Arial" w:cs="Arial"/>
          <w:b/>
          <w:bCs/>
        </w:rPr>
        <w:lastRenderedPageBreak/>
        <w:t>DAFTAR GAMBAR</w:t>
      </w:r>
      <w:bookmarkEnd w:id="5"/>
    </w:p>
    <w:p w14:paraId="183C47A0" w14:textId="77777777" w:rsidR="002C49EB" w:rsidRDefault="002C49EB" w:rsidP="002C49EB"/>
    <w:p w14:paraId="5B9482B7" w14:textId="77777777" w:rsidR="002C49EB" w:rsidRDefault="002C49EB" w:rsidP="002C49EB"/>
    <w:p w14:paraId="6B678C28" w14:textId="77777777" w:rsidR="002C49EB" w:rsidRPr="00E86F96" w:rsidRDefault="002C49EB" w:rsidP="002C49EB">
      <w:pPr>
        <w:pStyle w:val="ListParagraph"/>
        <w:spacing w:line="480" w:lineRule="auto"/>
        <w:ind w:left="142"/>
        <w:jc w:val="both"/>
        <w:rPr>
          <w:rFonts w:ascii="Arial" w:eastAsia="Calibri" w:hAnsi="Arial" w:cs="Arial"/>
          <w:color w:val="000000"/>
        </w:rPr>
      </w:pPr>
      <w:r w:rsidRPr="00E86F96">
        <w:rPr>
          <w:rFonts w:ascii="Arial" w:eastAsia="Calibri" w:hAnsi="Arial" w:cs="Arial"/>
          <w:color w:val="000000"/>
        </w:rPr>
        <w:t>Gambar 1. Anatomi Ginjal</w:t>
      </w:r>
      <w:r>
        <w:rPr>
          <w:rFonts w:ascii="Arial" w:eastAsia="Calibri" w:hAnsi="Arial" w:cs="Arial"/>
          <w:color w:val="000000"/>
        </w:rPr>
        <w:t>……………………………………………………</w:t>
      </w:r>
      <w:proofErr w:type="gramStart"/>
      <w:r>
        <w:rPr>
          <w:rFonts w:ascii="Arial" w:eastAsia="Calibri" w:hAnsi="Arial" w:cs="Arial"/>
          <w:color w:val="000000"/>
        </w:rPr>
        <w:t>…..</w:t>
      </w:r>
      <w:proofErr w:type="gramEnd"/>
      <w:r>
        <w:rPr>
          <w:rFonts w:ascii="Arial" w:eastAsia="Calibri" w:hAnsi="Arial" w:cs="Arial"/>
          <w:color w:val="000000"/>
        </w:rPr>
        <w:t>8</w:t>
      </w:r>
    </w:p>
    <w:p w14:paraId="7E78C706" w14:textId="77777777" w:rsidR="002C49EB" w:rsidRDefault="002C49EB" w:rsidP="002C49EB"/>
    <w:p w14:paraId="7A7831FA" w14:textId="77777777" w:rsidR="002C49EB" w:rsidRDefault="002C49EB" w:rsidP="002C49EB"/>
    <w:p w14:paraId="70224D50" w14:textId="77777777" w:rsidR="002C49EB" w:rsidRDefault="002C49EB" w:rsidP="002C49EB"/>
    <w:p w14:paraId="6EFCDBE3" w14:textId="77777777" w:rsidR="002C49EB" w:rsidRDefault="002C49EB" w:rsidP="002C49EB"/>
    <w:p w14:paraId="758C8DF8" w14:textId="77777777" w:rsidR="002C49EB" w:rsidRDefault="002C49EB" w:rsidP="002C49EB"/>
    <w:p w14:paraId="2C2F62B3" w14:textId="77777777" w:rsidR="002C49EB" w:rsidRDefault="002C49EB" w:rsidP="002C49EB"/>
    <w:p w14:paraId="30EA2D64" w14:textId="77777777" w:rsidR="002C49EB" w:rsidRDefault="002C49EB" w:rsidP="002C49EB"/>
    <w:p w14:paraId="22DC304B" w14:textId="77777777" w:rsidR="002C49EB" w:rsidRDefault="002C49EB" w:rsidP="002C49EB"/>
    <w:p w14:paraId="7435745A" w14:textId="77777777" w:rsidR="002C49EB" w:rsidRDefault="002C49EB" w:rsidP="002C49EB"/>
    <w:p w14:paraId="41BD88FF" w14:textId="77777777" w:rsidR="002C49EB" w:rsidRDefault="002C49EB" w:rsidP="002C49EB"/>
    <w:p w14:paraId="1F3D727C" w14:textId="77777777" w:rsidR="002C49EB" w:rsidRDefault="002C49EB" w:rsidP="002C49EB"/>
    <w:p w14:paraId="135DBC57" w14:textId="77777777" w:rsidR="002C49EB" w:rsidRDefault="002C49EB" w:rsidP="002C49EB"/>
    <w:p w14:paraId="0E0F1F6A" w14:textId="77777777" w:rsidR="002C49EB" w:rsidRDefault="002C49EB" w:rsidP="002C49EB"/>
    <w:p w14:paraId="7534D5C2" w14:textId="77777777" w:rsidR="002C49EB" w:rsidRDefault="002C49EB" w:rsidP="002C49EB"/>
    <w:p w14:paraId="06F972C9" w14:textId="77777777" w:rsidR="002C49EB" w:rsidRDefault="002C49EB" w:rsidP="002C49EB"/>
    <w:p w14:paraId="2AB52D83" w14:textId="77777777" w:rsidR="002C49EB" w:rsidRDefault="002C49EB" w:rsidP="002C49EB"/>
    <w:p w14:paraId="039FBFAE" w14:textId="77777777" w:rsidR="002C49EB" w:rsidRDefault="002C49EB" w:rsidP="002C49EB"/>
    <w:p w14:paraId="22891575" w14:textId="77777777" w:rsidR="002C49EB" w:rsidRDefault="002C49EB" w:rsidP="002C49EB"/>
    <w:p w14:paraId="0008F988" w14:textId="77777777" w:rsidR="002C49EB" w:rsidRDefault="002C49EB" w:rsidP="002C49EB"/>
    <w:p w14:paraId="73598994" w14:textId="77777777" w:rsidR="002C49EB" w:rsidRDefault="002C49EB" w:rsidP="002C49EB"/>
    <w:p w14:paraId="6C6EDE1F" w14:textId="77777777" w:rsidR="00C81496" w:rsidRDefault="00C81496" w:rsidP="002C49EB"/>
    <w:p w14:paraId="4CFFF54B" w14:textId="77777777" w:rsidR="002C49EB" w:rsidRDefault="002C49EB" w:rsidP="002C49EB"/>
    <w:p w14:paraId="12720F8C" w14:textId="77777777" w:rsidR="002C49EB" w:rsidRDefault="002C49EB" w:rsidP="002C49EB"/>
    <w:p w14:paraId="3CCB2468" w14:textId="77777777" w:rsidR="002C49EB" w:rsidRPr="00892467" w:rsidRDefault="002C49EB" w:rsidP="002C49EB"/>
    <w:p w14:paraId="58408C9C" w14:textId="77777777" w:rsidR="002C49EB" w:rsidRPr="00C81496" w:rsidRDefault="002C49EB" w:rsidP="00C81496">
      <w:pPr>
        <w:jc w:val="center"/>
        <w:rPr>
          <w:rFonts w:ascii="Arial" w:hAnsi="Arial" w:cs="Arial"/>
          <w:b/>
          <w:bCs/>
        </w:rPr>
      </w:pPr>
      <w:bookmarkStart w:id="6" w:name="_Toc207744997"/>
      <w:r w:rsidRPr="00C81496">
        <w:rPr>
          <w:rFonts w:ascii="Arial" w:hAnsi="Arial" w:cs="Arial"/>
          <w:b/>
          <w:bCs/>
        </w:rPr>
        <w:lastRenderedPageBreak/>
        <w:t>DAFTAR TABEL</w:t>
      </w:r>
      <w:bookmarkEnd w:id="6"/>
    </w:p>
    <w:p w14:paraId="3F5F2CEA" w14:textId="77777777" w:rsidR="002C49EB" w:rsidRPr="00E02E2B" w:rsidRDefault="002C49EB" w:rsidP="002C49EB"/>
    <w:p w14:paraId="414AEA98" w14:textId="77777777" w:rsidR="002C49EB" w:rsidRDefault="002C49EB" w:rsidP="002C49EB"/>
    <w:p w14:paraId="72169E09" w14:textId="77777777" w:rsidR="002C49EB" w:rsidRDefault="002C49EB" w:rsidP="002C49EB">
      <w:pPr>
        <w:pStyle w:val="ListParagraph"/>
        <w:spacing w:after="0" w:line="480" w:lineRule="auto"/>
        <w:ind w:left="0"/>
        <w:jc w:val="both"/>
        <w:rPr>
          <w:rFonts w:ascii="Arial" w:eastAsia="Calibri" w:hAnsi="Arial" w:cs="Arial"/>
          <w:color w:val="000000"/>
        </w:rPr>
      </w:pPr>
      <w:r w:rsidRPr="00E86F96">
        <w:rPr>
          <w:rFonts w:ascii="Arial" w:eastAsia="Calibri" w:hAnsi="Arial" w:cs="Arial"/>
          <w:color w:val="000000"/>
        </w:rPr>
        <w:t>Tabel 1. Klasifikasi Penyakit Gagal Ginjal Kronik Berdasar GFR</w:t>
      </w:r>
      <w:r>
        <w:rPr>
          <w:rFonts w:ascii="Arial" w:eastAsia="Calibri" w:hAnsi="Arial" w:cs="Arial"/>
          <w:color w:val="000000"/>
        </w:rPr>
        <w:t>………………13</w:t>
      </w:r>
    </w:p>
    <w:p w14:paraId="68B9B0C9" w14:textId="77777777" w:rsidR="002C49EB" w:rsidRDefault="002C49EB" w:rsidP="002C49EB">
      <w:pPr>
        <w:pStyle w:val="ListParagraph"/>
        <w:spacing w:after="0" w:line="480" w:lineRule="auto"/>
        <w:ind w:left="0"/>
        <w:jc w:val="both"/>
        <w:rPr>
          <w:rFonts w:ascii="Arial" w:eastAsia="Calibri" w:hAnsi="Arial" w:cs="Arial"/>
          <w:color w:val="000000"/>
        </w:rPr>
      </w:pPr>
      <w:r w:rsidRPr="00E86F96">
        <w:rPr>
          <w:rFonts w:ascii="Arial" w:eastAsia="Calibri" w:hAnsi="Arial" w:cs="Arial"/>
          <w:color w:val="000000"/>
        </w:rPr>
        <w:t>Tabel 2. Klasifikasi Gagal Ginjal Kronik Berdasarkan Albuminuria</w:t>
      </w:r>
      <w:r>
        <w:rPr>
          <w:rFonts w:ascii="Arial" w:eastAsia="Calibri" w:hAnsi="Arial" w:cs="Arial"/>
          <w:color w:val="000000"/>
        </w:rPr>
        <w:t>………...</w:t>
      </w:r>
      <w:proofErr w:type="gramStart"/>
      <w:r>
        <w:rPr>
          <w:rFonts w:ascii="Arial" w:eastAsia="Calibri" w:hAnsi="Arial" w:cs="Arial"/>
          <w:color w:val="000000"/>
        </w:rPr>
        <w:t>…..</w:t>
      </w:r>
      <w:proofErr w:type="gramEnd"/>
      <w:r>
        <w:rPr>
          <w:rFonts w:ascii="Arial" w:eastAsia="Calibri" w:hAnsi="Arial" w:cs="Arial"/>
          <w:color w:val="000000"/>
        </w:rPr>
        <w:t>14</w:t>
      </w:r>
    </w:p>
    <w:p w14:paraId="36BFF00D" w14:textId="77777777" w:rsidR="002C49EB" w:rsidRDefault="002C49EB" w:rsidP="002C49EB">
      <w:pPr>
        <w:spacing w:after="0" w:line="480" w:lineRule="auto"/>
        <w:jc w:val="both"/>
        <w:rPr>
          <w:rFonts w:ascii="Arial" w:eastAsia="Calibri" w:hAnsi="Arial" w:cs="Arial"/>
          <w:color w:val="000000"/>
        </w:rPr>
      </w:pPr>
      <w:r w:rsidRPr="00E86F96">
        <w:rPr>
          <w:rFonts w:ascii="Arial" w:eastAsia="Calibri" w:hAnsi="Arial" w:cs="Arial"/>
          <w:color w:val="000000"/>
        </w:rPr>
        <w:t>Tabel 3. Intervensi Keperawatan</w:t>
      </w:r>
      <w:r>
        <w:rPr>
          <w:rFonts w:ascii="Arial" w:eastAsia="Calibri" w:hAnsi="Arial" w:cs="Arial"/>
          <w:color w:val="000000"/>
        </w:rPr>
        <w:t>………………………………………………</w:t>
      </w:r>
      <w:proofErr w:type="gramStart"/>
      <w:r>
        <w:rPr>
          <w:rFonts w:ascii="Arial" w:eastAsia="Calibri" w:hAnsi="Arial" w:cs="Arial"/>
          <w:color w:val="000000"/>
        </w:rPr>
        <w:t>…..</w:t>
      </w:r>
      <w:proofErr w:type="gramEnd"/>
      <w:r>
        <w:rPr>
          <w:rFonts w:ascii="Arial" w:eastAsia="Calibri" w:hAnsi="Arial" w:cs="Arial"/>
          <w:color w:val="000000"/>
        </w:rPr>
        <w:t>24</w:t>
      </w:r>
    </w:p>
    <w:p w14:paraId="7C69052D" w14:textId="77777777" w:rsidR="002C49EB" w:rsidRDefault="002C49EB" w:rsidP="002C49EB">
      <w:pPr>
        <w:spacing w:after="0" w:line="480" w:lineRule="auto"/>
        <w:jc w:val="both"/>
        <w:rPr>
          <w:rFonts w:ascii="Arial" w:eastAsia="Calibri" w:hAnsi="Arial" w:cs="Arial"/>
          <w:color w:val="000000"/>
        </w:rPr>
      </w:pPr>
      <w:r w:rsidRPr="00E86F96">
        <w:rPr>
          <w:rFonts w:ascii="Arial" w:eastAsia="Calibri" w:hAnsi="Arial" w:cs="Arial"/>
          <w:color w:val="000000"/>
        </w:rPr>
        <w:t xml:space="preserve">Tabel </w:t>
      </w:r>
      <w:r>
        <w:rPr>
          <w:rFonts w:ascii="Arial" w:eastAsia="Calibri" w:hAnsi="Arial" w:cs="Arial"/>
          <w:color w:val="000000"/>
        </w:rPr>
        <w:t xml:space="preserve">4. </w:t>
      </w:r>
      <w:r w:rsidRPr="00E86F96">
        <w:rPr>
          <w:rFonts w:ascii="Arial" w:eastAsia="Calibri" w:hAnsi="Arial" w:cs="Arial"/>
          <w:color w:val="000000"/>
        </w:rPr>
        <w:t xml:space="preserve"> </w:t>
      </w:r>
      <w:r>
        <w:rPr>
          <w:rFonts w:ascii="Arial" w:eastAsia="Calibri" w:hAnsi="Arial" w:cs="Arial"/>
          <w:color w:val="000000"/>
        </w:rPr>
        <w:t>Analisa Obat………………………………………………………………39</w:t>
      </w:r>
    </w:p>
    <w:p w14:paraId="63F8831C" w14:textId="77777777" w:rsidR="002C49EB" w:rsidRDefault="002C49EB" w:rsidP="002C49EB">
      <w:pPr>
        <w:spacing w:after="0" w:line="480" w:lineRule="auto"/>
        <w:jc w:val="both"/>
        <w:rPr>
          <w:rFonts w:ascii="Arial" w:eastAsia="Calibri" w:hAnsi="Arial" w:cs="Arial"/>
          <w:color w:val="000000"/>
        </w:rPr>
      </w:pPr>
      <w:r>
        <w:rPr>
          <w:rFonts w:ascii="Arial" w:eastAsia="Calibri" w:hAnsi="Arial" w:cs="Arial"/>
          <w:color w:val="000000"/>
        </w:rPr>
        <w:t>Tabel 5. Rencana Tindakan Keperawatan……………………………………</w:t>
      </w:r>
      <w:proofErr w:type="gramStart"/>
      <w:r>
        <w:rPr>
          <w:rFonts w:ascii="Arial" w:eastAsia="Calibri" w:hAnsi="Arial" w:cs="Arial"/>
          <w:color w:val="000000"/>
        </w:rPr>
        <w:t>…..</w:t>
      </w:r>
      <w:proofErr w:type="gramEnd"/>
      <w:r>
        <w:rPr>
          <w:rFonts w:ascii="Arial" w:eastAsia="Calibri" w:hAnsi="Arial" w:cs="Arial"/>
          <w:color w:val="000000"/>
        </w:rPr>
        <w:t>41</w:t>
      </w:r>
    </w:p>
    <w:p w14:paraId="4FCABB70" w14:textId="77777777" w:rsidR="002C49EB" w:rsidRPr="00EB1703" w:rsidRDefault="002C49EB" w:rsidP="002C49EB">
      <w:pPr>
        <w:pStyle w:val="ListParagraph"/>
        <w:spacing w:after="0" w:line="240" w:lineRule="auto"/>
        <w:ind w:left="709" w:hanging="709"/>
        <w:rPr>
          <w:rFonts w:ascii="Arial" w:hAnsi="Arial" w:cs="Arial"/>
          <w:i/>
          <w:iCs/>
        </w:rPr>
      </w:pPr>
      <w:r>
        <w:rPr>
          <w:rFonts w:ascii="Arial" w:eastAsia="Calibri" w:hAnsi="Arial" w:cs="Arial"/>
          <w:color w:val="000000"/>
        </w:rPr>
        <w:t xml:space="preserve">Tabel 6. </w:t>
      </w:r>
      <w:r w:rsidRPr="00E86F96">
        <w:rPr>
          <w:rFonts w:ascii="Arial" w:hAnsi="Arial" w:cs="Arial"/>
        </w:rPr>
        <w:t xml:space="preserve">Hasil Observasi </w:t>
      </w:r>
      <w:r>
        <w:rPr>
          <w:rFonts w:ascii="Arial" w:hAnsi="Arial" w:cs="Arial"/>
        </w:rPr>
        <w:t xml:space="preserve">Laporan Observsi Posisi Pemberin </w:t>
      </w:r>
      <w:proofErr w:type="gramStart"/>
      <w:r>
        <w:rPr>
          <w:rFonts w:ascii="Arial" w:hAnsi="Arial" w:cs="Arial"/>
        </w:rPr>
        <w:t xml:space="preserve">Aromterapi  </w:t>
      </w:r>
      <w:r w:rsidRPr="000B4A34">
        <w:rPr>
          <w:rFonts w:ascii="Arial" w:hAnsi="Arial" w:cs="Arial"/>
          <w:i/>
          <w:iCs/>
        </w:rPr>
        <w:t>Peppermint</w:t>
      </w:r>
      <w:proofErr w:type="gramEnd"/>
      <w:r w:rsidRPr="00A02F89">
        <w:rPr>
          <w:rFonts w:ascii="Arial" w:hAnsi="Arial" w:cs="Arial"/>
        </w:rPr>
        <w:t>………………</w:t>
      </w:r>
      <w:r>
        <w:rPr>
          <w:rFonts w:ascii="Arial" w:hAnsi="Arial" w:cs="Arial"/>
        </w:rPr>
        <w:t>………………………………………………….</w:t>
      </w:r>
      <w:r w:rsidRPr="00A02F89">
        <w:rPr>
          <w:rFonts w:ascii="Arial" w:hAnsi="Arial" w:cs="Arial"/>
        </w:rPr>
        <w:t>4</w:t>
      </w:r>
      <w:r>
        <w:rPr>
          <w:rFonts w:ascii="Arial" w:hAnsi="Arial" w:cs="Arial"/>
        </w:rPr>
        <w:t>4</w:t>
      </w:r>
    </w:p>
    <w:p w14:paraId="2F85919A" w14:textId="77777777" w:rsidR="002C49EB" w:rsidRDefault="002C49EB" w:rsidP="002C49EB">
      <w:pPr>
        <w:pStyle w:val="ListParagraph"/>
        <w:spacing w:after="0" w:line="480" w:lineRule="auto"/>
        <w:ind w:left="0"/>
        <w:rPr>
          <w:rFonts w:ascii="Arial" w:hAnsi="Arial" w:cs="Arial"/>
        </w:rPr>
      </w:pPr>
    </w:p>
    <w:p w14:paraId="322F9996" w14:textId="77777777" w:rsidR="002C49EB" w:rsidRDefault="002C49EB" w:rsidP="002C49EB">
      <w:pPr>
        <w:pStyle w:val="ListParagraph"/>
        <w:spacing w:after="0" w:line="480" w:lineRule="auto"/>
        <w:ind w:left="0"/>
        <w:rPr>
          <w:rFonts w:ascii="Arial" w:hAnsi="Arial" w:cs="Arial"/>
        </w:rPr>
      </w:pPr>
    </w:p>
    <w:p w14:paraId="6723E4C2" w14:textId="77777777" w:rsidR="002C49EB" w:rsidRDefault="002C49EB" w:rsidP="002C49EB">
      <w:pPr>
        <w:pStyle w:val="ListParagraph"/>
        <w:spacing w:after="0" w:line="480" w:lineRule="auto"/>
        <w:ind w:left="0"/>
        <w:rPr>
          <w:rFonts w:ascii="Arial" w:hAnsi="Arial" w:cs="Arial"/>
        </w:rPr>
      </w:pPr>
    </w:p>
    <w:p w14:paraId="670BDB70" w14:textId="77777777" w:rsidR="002C49EB" w:rsidRDefault="002C49EB" w:rsidP="002C49EB">
      <w:pPr>
        <w:pStyle w:val="ListParagraph"/>
        <w:spacing w:after="0" w:line="480" w:lineRule="auto"/>
        <w:ind w:left="0"/>
        <w:rPr>
          <w:rFonts w:ascii="Arial" w:hAnsi="Arial" w:cs="Arial"/>
        </w:rPr>
      </w:pPr>
    </w:p>
    <w:p w14:paraId="4CEE4648" w14:textId="77777777" w:rsidR="002C49EB" w:rsidRDefault="002C49EB" w:rsidP="002C49EB">
      <w:pPr>
        <w:pStyle w:val="ListParagraph"/>
        <w:spacing w:after="0" w:line="480" w:lineRule="auto"/>
        <w:ind w:left="0"/>
        <w:rPr>
          <w:rFonts w:ascii="Arial" w:hAnsi="Arial" w:cs="Arial"/>
        </w:rPr>
      </w:pPr>
    </w:p>
    <w:p w14:paraId="6C0B15E4" w14:textId="77777777" w:rsidR="002C49EB" w:rsidRDefault="002C49EB" w:rsidP="002C49EB">
      <w:pPr>
        <w:pStyle w:val="ListParagraph"/>
        <w:spacing w:after="0" w:line="480" w:lineRule="auto"/>
        <w:ind w:left="0"/>
        <w:rPr>
          <w:rFonts w:ascii="Arial" w:hAnsi="Arial" w:cs="Arial"/>
        </w:rPr>
      </w:pPr>
    </w:p>
    <w:p w14:paraId="0053AE96" w14:textId="77777777" w:rsidR="002C49EB" w:rsidRDefault="002C49EB" w:rsidP="002C49EB">
      <w:pPr>
        <w:pStyle w:val="ListParagraph"/>
        <w:spacing w:after="0" w:line="480" w:lineRule="auto"/>
        <w:ind w:left="0"/>
        <w:rPr>
          <w:rFonts w:ascii="Arial" w:hAnsi="Arial" w:cs="Arial"/>
        </w:rPr>
      </w:pPr>
    </w:p>
    <w:p w14:paraId="255D738E" w14:textId="77777777" w:rsidR="002C49EB" w:rsidRDefault="002C49EB" w:rsidP="002C49EB">
      <w:pPr>
        <w:pStyle w:val="ListParagraph"/>
        <w:spacing w:after="0" w:line="480" w:lineRule="auto"/>
        <w:ind w:left="0"/>
        <w:rPr>
          <w:rFonts w:ascii="Arial" w:hAnsi="Arial" w:cs="Arial"/>
        </w:rPr>
      </w:pPr>
    </w:p>
    <w:p w14:paraId="0D26D7DF" w14:textId="77777777" w:rsidR="002C49EB" w:rsidRDefault="002C49EB" w:rsidP="002C49EB">
      <w:pPr>
        <w:pStyle w:val="ListParagraph"/>
        <w:spacing w:after="0" w:line="480" w:lineRule="auto"/>
        <w:ind w:left="0"/>
        <w:rPr>
          <w:rFonts w:ascii="Arial" w:hAnsi="Arial" w:cs="Arial"/>
        </w:rPr>
      </w:pPr>
    </w:p>
    <w:p w14:paraId="26343A3D" w14:textId="77777777" w:rsidR="002C49EB" w:rsidRDefault="002C49EB" w:rsidP="002C49EB">
      <w:pPr>
        <w:pStyle w:val="ListParagraph"/>
        <w:spacing w:after="0" w:line="480" w:lineRule="auto"/>
        <w:ind w:left="0"/>
        <w:rPr>
          <w:rFonts w:ascii="Arial" w:hAnsi="Arial" w:cs="Arial"/>
        </w:rPr>
      </w:pPr>
    </w:p>
    <w:p w14:paraId="3CAB00CA" w14:textId="77777777" w:rsidR="002C49EB" w:rsidRDefault="002C49EB" w:rsidP="002C49EB">
      <w:pPr>
        <w:pStyle w:val="ListParagraph"/>
        <w:spacing w:after="0" w:line="480" w:lineRule="auto"/>
        <w:ind w:left="0"/>
        <w:rPr>
          <w:rFonts w:ascii="Arial" w:hAnsi="Arial" w:cs="Arial"/>
        </w:rPr>
      </w:pPr>
    </w:p>
    <w:p w14:paraId="074A1BEE" w14:textId="77777777" w:rsidR="002C49EB" w:rsidRDefault="002C49EB" w:rsidP="002C49EB">
      <w:pPr>
        <w:pStyle w:val="ListParagraph"/>
        <w:spacing w:after="0" w:line="480" w:lineRule="auto"/>
        <w:ind w:left="0"/>
        <w:rPr>
          <w:rFonts w:ascii="Arial" w:hAnsi="Arial" w:cs="Arial"/>
        </w:rPr>
      </w:pPr>
    </w:p>
    <w:p w14:paraId="411E2512" w14:textId="77777777" w:rsidR="002C49EB" w:rsidRDefault="002C49EB" w:rsidP="002C49EB">
      <w:pPr>
        <w:pStyle w:val="ListParagraph"/>
        <w:spacing w:after="0" w:line="480" w:lineRule="auto"/>
        <w:ind w:left="0"/>
        <w:rPr>
          <w:rFonts w:ascii="Arial" w:hAnsi="Arial" w:cs="Arial"/>
        </w:rPr>
      </w:pPr>
    </w:p>
    <w:p w14:paraId="3C80F270" w14:textId="77777777" w:rsidR="002C49EB" w:rsidRDefault="002C49EB" w:rsidP="002C49EB">
      <w:pPr>
        <w:pStyle w:val="ListParagraph"/>
        <w:spacing w:after="0" w:line="480" w:lineRule="auto"/>
        <w:ind w:left="0"/>
        <w:rPr>
          <w:rFonts w:ascii="Arial" w:hAnsi="Arial" w:cs="Arial"/>
        </w:rPr>
      </w:pPr>
    </w:p>
    <w:p w14:paraId="39E196CB" w14:textId="77777777" w:rsidR="002C49EB" w:rsidRDefault="002C49EB" w:rsidP="002C49EB">
      <w:pPr>
        <w:pStyle w:val="ListParagraph"/>
        <w:spacing w:after="0" w:line="480" w:lineRule="auto"/>
        <w:ind w:left="0"/>
        <w:rPr>
          <w:rFonts w:ascii="Arial" w:hAnsi="Arial" w:cs="Arial"/>
        </w:rPr>
      </w:pPr>
    </w:p>
    <w:p w14:paraId="1E62B700" w14:textId="77777777" w:rsidR="002C49EB" w:rsidRDefault="002C49EB" w:rsidP="002C49EB">
      <w:pPr>
        <w:pStyle w:val="ListParagraph"/>
        <w:spacing w:after="0" w:line="480" w:lineRule="auto"/>
        <w:ind w:left="0"/>
        <w:rPr>
          <w:rFonts w:ascii="Arial" w:hAnsi="Arial" w:cs="Arial"/>
        </w:rPr>
      </w:pPr>
    </w:p>
    <w:p w14:paraId="4C1338E4" w14:textId="77777777" w:rsidR="002C49EB" w:rsidRDefault="002C49EB" w:rsidP="002C49EB">
      <w:pPr>
        <w:pStyle w:val="ListParagraph"/>
        <w:spacing w:after="0" w:line="480" w:lineRule="auto"/>
        <w:ind w:left="0"/>
        <w:rPr>
          <w:rFonts w:ascii="Arial" w:hAnsi="Arial" w:cs="Arial"/>
        </w:rPr>
      </w:pPr>
    </w:p>
    <w:p w14:paraId="187A5E05" w14:textId="77777777" w:rsidR="002C49EB" w:rsidRPr="00C81496" w:rsidRDefault="002C49EB" w:rsidP="00C81496">
      <w:pPr>
        <w:jc w:val="center"/>
        <w:rPr>
          <w:rFonts w:ascii="Arial" w:hAnsi="Arial" w:cs="Arial"/>
          <w:b/>
          <w:bCs/>
        </w:rPr>
      </w:pPr>
      <w:bookmarkStart w:id="7" w:name="_Toc207744998"/>
      <w:r w:rsidRPr="00C81496">
        <w:rPr>
          <w:rFonts w:ascii="Arial" w:hAnsi="Arial" w:cs="Arial"/>
          <w:b/>
          <w:bCs/>
        </w:rPr>
        <w:lastRenderedPageBreak/>
        <w:t>DAFTAR GRAFIK</w:t>
      </w:r>
      <w:bookmarkEnd w:id="7"/>
    </w:p>
    <w:p w14:paraId="29759B77" w14:textId="77777777" w:rsidR="002C49EB" w:rsidRDefault="002C49EB" w:rsidP="002C49EB">
      <w:pPr>
        <w:rPr>
          <w:rFonts w:ascii="Arial" w:eastAsia="Calibri" w:hAnsi="Arial" w:cs="Arial"/>
          <w:color w:val="000000"/>
        </w:rPr>
      </w:pPr>
    </w:p>
    <w:p w14:paraId="1FDA002B" w14:textId="77777777" w:rsidR="002C49EB" w:rsidRDefault="002C49EB" w:rsidP="002C49EB">
      <w:pPr>
        <w:rPr>
          <w:rFonts w:ascii="Arial" w:eastAsia="Calibri" w:hAnsi="Arial" w:cs="Arial"/>
          <w:color w:val="000000"/>
        </w:rPr>
      </w:pPr>
    </w:p>
    <w:p w14:paraId="09454698" w14:textId="77777777" w:rsidR="002C49EB" w:rsidRPr="00E86F96" w:rsidRDefault="002C49EB" w:rsidP="002C49EB">
      <w:pPr>
        <w:spacing w:after="0" w:line="480" w:lineRule="auto"/>
        <w:ind w:left="284"/>
        <w:jc w:val="both"/>
        <w:rPr>
          <w:rFonts w:ascii="Arial" w:hAnsi="Arial" w:cs="Arial"/>
        </w:rPr>
      </w:pPr>
      <w:r w:rsidRPr="00E86F96">
        <w:rPr>
          <w:rFonts w:ascii="Arial" w:hAnsi="Arial" w:cs="Arial"/>
        </w:rPr>
        <w:t>Grafik 1.</w:t>
      </w:r>
      <w:r>
        <w:rPr>
          <w:rFonts w:ascii="Arial" w:hAnsi="Arial" w:cs="Arial"/>
        </w:rPr>
        <w:t xml:space="preserve"> </w:t>
      </w:r>
      <w:r w:rsidRPr="00E86F96">
        <w:rPr>
          <w:rFonts w:ascii="Arial" w:hAnsi="Arial" w:cs="Arial"/>
        </w:rPr>
        <w:t>Grafik Hasil Observasi Aromaterapi</w:t>
      </w:r>
      <w:r w:rsidRPr="00E86F96">
        <w:rPr>
          <w:rFonts w:ascii="Arial" w:hAnsi="Arial" w:cs="Arial"/>
          <w:i/>
          <w:iCs/>
        </w:rPr>
        <w:t xml:space="preserve"> peppermint</w:t>
      </w:r>
      <w:r w:rsidRPr="00E86F96">
        <w:rPr>
          <w:rFonts w:ascii="Arial" w:hAnsi="Arial" w:cs="Arial"/>
        </w:rPr>
        <w:t xml:space="preserve"> pada Tn S dengan CKD (</w:t>
      </w:r>
      <w:proofErr w:type="gramStart"/>
      <w:r w:rsidRPr="00E86F96">
        <w:rPr>
          <w:rFonts w:ascii="Arial" w:hAnsi="Arial" w:cs="Arial"/>
          <w:i/>
          <w:iCs/>
        </w:rPr>
        <w:t>Chronic Kidney Disease</w:t>
      </w:r>
      <w:proofErr w:type="gramEnd"/>
      <w:r w:rsidRPr="00E86F96">
        <w:rPr>
          <w:rFonts w:ascii="Arial" w:hAnsi="Arial" w:cs="Arial"/>
          <w:i/>
          <w:iCs/>
        </w:rPr>
        <w:t>)</w:t>
      </w:r>
      <w:r w:rsidRPr="00E86F96">
        <w:rPr>
          <w:rFonts w:ascii="Arial" w:hAnsi="Arial" w:cs="Arial"/>
        </w:rPr>
        <w:t xml:space="preserve"> di Ruang Teratai RS Mardi Waluyo Metro Lampung</w:t>
      </w:r>
      <w:r>
        <w:rPr>
          <w:rFonts w:ascii="Arial" w:hAnsi="Arial" w:cs="Arial"/>
        </w:rPr>
        <w:t xml:space="preserve"> </w:t>
      </w:r>
      <w:r w:rsidRPr="00E86F96">
        <w:rPr>
          <w:rFonts w:ascii="Arial" w:hAnsi="Arial" w:cs="Arial"/>
        </w:rPr>
        <w:t>2025</w:t>
      </w:r>
      <w:r>
        <w:rPr>
          <w:rFonts w:ascii="Arial" w:hAnsi="Arial" w:cs="Arial"/>
        </w:rPr>
        <w:t>………………………………………………………………...……43</w:t>
      </w:r>
    </w:p>
    <w:p w14:paraId="41B1E7F2" w14:textId="77777777" w:rsidR="002C49EB" w:rsidRDefault="002C49EB" w:rsidP="002C49EB">
      <w:pPr>
        <w:ind w:left="284"/>
        <w:rPr>
          <w:rFonts w:ascii="Arial" w:eastAsia="Calibri" w:hAnsi="Arial" w:cs="Arial"/>
          <w:color w:val="000000"/>
        </w:rPr>
      </w:pPr>
    </w:p>
    <w:p w14:paraId="611C07A1" w14:textId="77777777" w:rsidR="002C49EB" w:rsidRDefault="002C49EB" w:rsidP="002C49EB">
      <w:pPr>
        <w:rPr>
          <w:rFonts w:ascii="Arial" w:eastAsia="Calibri" w:hAnsi="Arial" w:cs="Arial"/>
          <w:color w:val="000000"/>
        </w:rPr>
      </w:pPr>
    </w:p>
    <w:p w14:paraId="0B5D87BB" w14:textId="77777777" w:rsidR="002C49EB" w:rsidRDefault="002C49EB" w:rsidP="002C49EB">
      <w:pPr>
        <w:rPr>
          <w:rFonts w:ascii="Arial" w:eastAsia="Calibri" w:hAnsi="Arial" w:cs="Arial"/>
          <w:color w:val="000000"/>
        </w:rPr>
      </w:pPr>
    </w:p>
    <w:p w14:paraId="1E2CB50D" w14:textId="77777777" w:rsidR="002C49EB" w:rsidRDefault="002C49EB" w:rsidP="002C49EB">
      <w:pPr>
        <w:rPr>
          <w:rFonts w:ascii="Arial" w:eastAsia="Calibri" w:hAnsi="Arial" w:cs="Arial"/>
          <w:color w:val="000000"/>
        </w:rPr>
      </w:pPr>
    </w:p>
    <w:p w14:paraId="342A7C54" w14:textId="77777777" w:rsidR="002C49EB" w:rsidRDefault="002C49EB" w:rsidP="002C49EB">
      <w:pPr>
        <w:rPr>
          <w:rFonts w:ascii="Arial" w:eastAsia="Calibri" w:hAnsi="Arial" w:cs="Arial"/>
          <w:color w:val="000000"/>
        </w:rPr>
      </w:pPr>
    </w:p>
    <w:p w14:paraId="5CF07CBA" w14:textId="77777777" w:rsidR="002C49EB" w:rsidRDefault="002C49EB" w:rsidP="002C49EB">
      <w:pPr>
        <w:rPr>
          <w:rFonts w:ascii="Arial" w:eastAsia="Calibri" w:hAnsi="Arial" w:cs="Arial"/>
          <w:color w:val="000000"/>
        </w:rPr>
      </w:pPr>
    </w:p>
    <w:p w14:paraId="10EDE016" w14:textId="77777777" w:rsidR="002C49EB" w:rsidRDefault="002C49EB" w:rsidP="002C49EB">
      <w:pPr>
        <w:rPr>
          <w:rFonts w:ascii="Arial" w:eastAsia="Calibri" w:hAnsi="Arial" w:cs="Arial"/>
          <w:color w:val="000000"/>
        </w:rPr>
      </w:pPr>
    </w:p>
    <w:p w14:paraId="10BA70C8" w14:textId="77777777" w:rsidR="002C49EB" w:rsidRDefault="002C49EB" w:rsidP="002C49EB">
      <w:pPr>
        <w:rPr>
          <w:rFonts w:ascii="Arial" w:eastAsia="Calibri" w:hAnsi="Arial" w:cs="Arial"/>
          <w:color w:val="000000"/>
        </w:rPr>
      </w:pPr>
    </w:p>
    <w:p w14:paraId="5B855264" w14:textId="77777777" w:rsidR="002C49EB" w:rsidRDefault="002C49EB" w:rsidP="002C49EB">
      <w:pPr>
        <w:rPr>
          <w:rFonts w:ascii="Arial" w:eastAsia="Calibri" w:hAnsi="Arial" w:cs="Arial"/>
          <w:color w:val="000000"/>
        </w:rPr>
      </w:pPr>
    </w:p>
    <w:p w14:paraId="24B6A6D6" w14:textId="77777777" w:rsidR="002C49EB" w:rsidRDefault="002C49EB" w:rsidP="002C49EB">
      <w:pPr>
        <w:rPr>
          <w:rFonts w:ascii="Arial" w:eastAsia="Calibri" w:hAnsi="Arial" w:cs="Arial"/>
          <w:color w:val="000000"/>
        </w:rPr>
      </w:pPr>
    </w:p>
    <w:p w14:paraId="0E2B37C9" w14:textId="77777777" w:rsidR="002C49EB" w:rsidRDefault="002C49EB" w:rsidP="002C49EB">
      <w:pPr>
        <w:rPr>
          <w:rFonts w:ascii="Arial" w:eastAsia="Calibri" w:hAnsi="Arial" w:cs="Arial"/>
          <w:color w:val="000000"/>
        </w:rPr>
      </w:pPr>
    </w:p>
    <w:p w14:paraId="2B07DDE8" w14:textId="77777777" w:rsidR="002C49EB" w:rsidRDefault="002C49EB" w:rsidP="002C49EB">
      <w:pPr>
        <w:rPr>
          <w:rFonts w:ascii="Arial" w:eastAsia="Calibri" w:hAnsi="Arial" w:cs="Arial"/>
          <w:color w:val="000000"/>
        </w:rPr>
      </w:pPr>
    </w:p>
    <w:p w14:paraId="67D8D67C" w14:textId="77777777" w:rsidR="002C49EB" w:rsidRDefault="002C49EB" w:rsidP="002C49EB">
      <w:pPr>
        <w:rPr>
          <w:rFonts w:ascii="Arial" w:eastAsia="Calibri" w:hAnsi="Arial" w:cs="Arial"/>
          <w:color w:val="000000"/>
        </w:rPr>
      </w:pPr>
    </w:p>
    <w:p w14:paraId="04A93EA6" w14:textId="77777777" w:rsidR="002C49EB" w:rsidRDefault="002C49EB" w:rsidP="002C49EB">
      <w:pPr>
        <w:rPr>
          <w:rFonts w:ascii="Arial" w:eastAsia="Calibri" w:hAnsi="Arial" w:cs="Arial"/>
          <w:color w:val="000000"/>
        </w:rPr>
      </w:pPr>
    </w:p>
    <w:p w14:paraId="6BD5137C" w14:textId="77777777" w:rsidR="002C49EB" w:rsidRDefault="002C49EB" w:rsidP="002C49EB">
      <w:pPr>
        <w:rPr>
          <w:rFonts w:ascii="Arial" w:eastAsia="Calibri" w:hAnsi="Arial" w:cs="Arial"/>
          <w:color w:val="000000"/>
        </w:rPr>
      </w:pPr>
    </w:p>
    <w:p w14:paraId="68596A30" w14:textId="77777777" w:rsidR="002C49EB" w:rsidRDefault="002C49EB" w:rsidP="002C49EB">
      <w:pPr>
        <w:rPr>
          <w:rFonts w:ascii="Arial" w:eastAsia="Calibri" w:hAnsi="Arial" w:cs="Arial"/>
          <w:color w:val="000000"/>
        </w:rPr>
      </w:pPr>
    </w:p>
    <w:p w14:paraId="494BB43D" w14:textId="77777777" w:rsidR="002C49EB" w:rsidRDefault="002C49EB" w:rsidP="002C49EB">
      <w:pPr>
        <w:rPr>
          <w:rFonts w:ascii="Arial" w:eastAsia="Calibri" w:hAnsi="Arial" w:cs="Arial"/>
          <w:color w:val="000000"/>
        </w:rPr>
      </w:pPr>
    </w:p>
    <w:p w14:paraId="784E6B36" w14:textId="77777777" w:rsidR="002C49EB" w:rsidRDefault="002C49EB" w:rsidP="002C49EB">
      <w:pPr>
        <w:rPr>
          <w:rFonts w:ascii="Arial" w:eastAsia="Calibri" w:hAnsi="Arial" w:cs="Arial"/>
          <w:color w:val="000000"/>
        </w:rPr>
      </w:pPr>
    </w:p>
    <w:p w14:paraId="7373FBC3" w14:textId="77777777" w:rsidR="002C49EB" w:rsidRDefault="002C49EB" w:rsidP="002C49EB">
      <w:pPr>
        <w:rPr>
          <w:rFonts w:ascii="Arial" w:eastAsia="Calibri" w:hAnsi="Arial" w:cs="Arial"/>
          <w:color w:val="000000"/>
        </w:rPr>
      </w:pPr>
    </w:p>
    <w:p w14:paraId="438E5F80" w14:textId="77777777" w:rsidR="002C49EB" w:rsidRDefault="002C49EB" w:rsidP="002C49EB">
      <w:pPr>
        <w:rPr>
          <w:rFonts w:ascii="Arial" w:eastAsia="Calibri" w:hAnsi="Arial" w:cs="Arial"/>
          <w:color w:val="000000"/>
        </w:rPr>
      </w:pPr>
    </w:p>
    <w:p w14:paraId="47F28E7C" w14:textId="77777777" w:rsidR="002C49EB" w:rsidRDefault="002C49EB" w:rsidP="002C49EB">
      <w:pPr>
        <w:rPr>
          <w:rFonts w:ascii="Arial" w:eastAsia="Calibri" w:hAnsi="Arial" w:cs="Arial"/>
          <w:color w:val="000000"/>
        </w:rPr>
      </w:pPr>
    </w:p>
    <w:p w14:paraId="3F5114D9" w14:textId="77777777" w:rsidR="002C49EB" w:rsidRDefault="002C49EB" w:rsidP="002C49EB">
      <w:pPr>
        <w:rPr>
          <w:rFonts w:ascii="Arial" w:eastAsia="Calibri" w:hAnsi="Arial" w:cs="Arial"/>
          <w:color w:val="000000"/>
        </w:rPr>
      </w:pPr>
    </w:p>
    <w:p w14:paraId="24998E98" w14:textId="77777777" w:rsidR="002C49EB" w:rsidRPr="00CC33CA" w:rsidRDefault="002C49EB" w:rsidP="002C49EB">
      <w:pPr>
        <w:sectPr w:rsidR="002C49EB" w:rsidRPr="00CC33CA" w:rsidSect="00C81496">
          <w:type w:val="continuous"/>
          <w:pgSz w:w="11910" w:h="16840"/>
          <w:pgMar w:top="2268" w:right="1701" w:bottom="1701" w:left="2268" w:header="720" w:footer="720" w:gutter="0"/>
          <w:pgNumType w:fmt="lowerRoman" w:start="11"/>
          <w:cols w:space="720"/>
          <w:titlePg/>
          <w:docGrid w:linePitch="299"/>
        </w:sectPr>
      </w:pPr>
    </w:p>
    <w:p w14:paraId="320014D1" w14:textId="77777777" w:rsidR="002C49EB" w:rsidRDefault="002C49EB" w:rsidP="002C49EB">
      <w:pPr>
        <w:pStyle w:val="Heading1"/>
        <w:jc w:val="center"/>
        <w:rPr>
          <w:rFonts w:ascii="Arial" w:hAnsi="Arial" w:cs="Arial"/>
          <w:b/>
          <w:bCs/>
          <w:color w:val="000000" w:themeColor="text1"/>
          <w:sz w:val="22"/>
          <w:szCs w:val="22"/>
        </w:rPr>
        <w:sectPr w:rsidR="002C49EB" w:rsidSect="00C81496">
          <w:footerReference w:type="first" r:id="rId22"/>
          <w:type w:val="continuous"/>
          <w:pgSz w:w="11910" w:h="16840"/>
          <w:pgMar w:top="2268" w:right="1701" w:bottom="1701" w:left="2268" w:header="720" w:footer="720" w:gutter="0"/>
          <w:pgNumType w:fmt="lowerRoman" w:start="9"/>
          <w:cols w:space="720"/>
          <w:titlePg/>
          <w:docGrid w:linePitch="299"/>
        </w:sectPr>
      </w:pPr>
    </w:p>
    <w:p w14:paraId="482B6739" w14:textId="77777777" w:rsidR="002C49EB" w:rsidRDefault="002C49EB" w:rsidP="002C49EB">
      <w:pPr>
        <w:pStyle w:val="Heading1"/>
        <w:jc w:val="center"/>
        <w:rPr>
          <w:rFonts w:ascii="Arial" w:hAnsi="Arial" w:cs="Arial"/>
          <w:b/>
          <w:bCs/>
          <w:color w:val="000000" w:themeColor="text1"/>
          <w:sz w:val="22"/>
          <w:szCs w:val="22"/>
        </w:rPr>
        <w:sectPr w:rsidR="002C49EB" w:rsidSect="00C81496">
          <w:footerReference w:type="first" r:id="rId23"/>
          <w:type w:val="continuous"/>
          <w:pgSz w:w="11910" w:h="16840"/>
          <w:pgMar w:top="2268" w:right="1701" w:bottom="1701" w:left="2268" w:header="720" w:footer="720" w:gutter="0"/>
          <w:pgNumType w:fmt="lowerRoman" w:start="12"/>
          <w:cols w:space="720"/>
          <w:titlePg/>
          <w:docGrid w:linePitch="299"/>
        </w:sectPr>
      </w:pPr>
    </w:p>
    <w:p w14:paraId="4423D29E" w14:textId="77777777" w:rsidR="002C49EB" w:rsidRDefault="002C49EB" w:rsidP="002C49EB">
      <w:pPr>
        <w:pStyle w:val="Heading1"/>
        <w:jc w:val="center"/>
        <w:rPr>
          <w:rFonts w:ascii="Arial" w:hAnsi="Arial" w:cs="Arial"/>
          <w:b/>
          <w:bCs/>
          <w:color w:val="000000" w:themeColor="text1"/>
          <w:sz w:val="22"/>
          <w:szCs w:val="22"/>
        </w:rPr>
        <w:sectPr w:rsidR="002C49EB" w:rsidSect="00C81496">
          <w:footerReference w:type="first" r:id="rId24"/>
          <w:type w:val="continuous"/>
          <w:pgSz w:w="11910" w:h="16840"/>
          <w:pgMar w:top="2268" w:right="1701" w:bottom="1701" w:left="2268" w:header="720" w:footer="720" w:gutter="0"/>
          <w:pgNumType w:fmt="lowerRoman" w:start="13"/>
          <w:cols w:space="720"/>
          <w:titlePg/>
          <w:docGrid w:linePitch="299"/>
        </w:sectPr>
      </w:pPr>
    </w:p>
    <w:p w14:paraId="2D53DA3B" w14:textId="77777777" w:rsidR="002C49EB" w:rsidRPr="00C81496" w:rsidRDefault="002C49EB" w:rsidP="00C81496">
      <w:pPr>
        <w:jc w:val="center"/>
        <w:rPr>
          <w:rFonts w:ascii="Arial" w:hAnsi="Arial" w:cs="Arial"/>
          <w:b/>
          <w:bCs/>
        </w:rPr>
      </w:pPr>
      <w:bookmarkStart w:id="8" w:name="_Toc207744999"/>
      <w:r w:rsidRPr="00C81496">
        <w:rPr>
          <w:rFonts w:ascii="Arial" w:hAnsi="Arial" w:cs="Arial"/>
          <w:b/>
          <w:bCs/>
        </w:rPr>
        <w:lastRenderedPageBreak/>
        <w:t>DAFTAR LAMPIRAN</w:t>
      </w:r>
      <w:bookmarkEnd w:id="8"/>
    </w:p>
    <w:p w14:paraId="04E7D351" w14:textId="77777777" w:rsidR="002C49EB" w:rsidRDefault="002C49EB" w:rsidP="002C49EB"/>
    <w:p w14:paraId="4CA281A6" w14:textId="77777777" w:rsidR="002C49EB" w:rsidRDefault="002C49EB" w:rsidP="002C49EB"/>
    <w:p w14:paraId="11549220" w14:textId="77777777" w:rsidR="002C49EB" w:rsidRPr="00CC33CA" w:rsidRDefault="002C49EB" w:rsidP="002C49EB">
      <w:pPr>
        <w:pStyle w:val="TOC1"/>
        <w:rPr>
          <w:rFonts w:eastAsiaTheme="minorEastAsia"/>
          <w:bCs/>
          <w:color w:val="000000" w:themeColor="text1"/>
          <w:lang w:eastAsia="en-ID"/>
        </w:rPr>
      </w:pPr>
      <w:hyperlink w:anchor="_Toc206543039" w:history="1">
        <w:r w:rsidRPr="00CC33CA">
          <w:rPr>
            <w:rStyle w:val="Hyperlink"/>
            <w:color w:val="000000" w:themeColor="text1"/>
          </w:rPr>
          <w:t>Lampiran 1. Asuhan Keperawatan</w:t>
        </w:r>
      </w:hyperlink>
    </w:p>
    <w:p w14:paraId="7476A0C6" w14:textId="77777777" w:rsidR="002C49EB" w:rsidRPr="00CC33CA" w:rsidRDefault="002C49EB" w:rsidP="002C49EB">
      <w:pPr>
        <w:pStyle w:val="TOC1"/>
        <w:rPr>
          <w:rFonts w:eastAsiaTheme="minorEastAsia"/>
          <w:bCs/>
          <w:color w:val="000000" w:themeColor="text1"/>
          <w:lang w:eastAsia="en-ID"/>
        </w:rPr>
      </w:pPr>
      <w:hyperlink w:anchor="_Toc206543040" w:history="1">
        <w:r w:rsidRPr="00CC33CA">
          <w:rPr>
            <w:rStyle w:val="Hyperlink"/>
            <w:color w:val="000000" w:themeColor="text1"/>
          </w:rPr>
          <w:t>Lampiran 2. Jurnal Referensi</w:t>
        </w:r>
      </w:hyperlink>
    </w:p>
    <w:p w14:paraId="0602D341" w14:textId="77777777" w:rsidR="002C49EB" w:rsidRPr="00CC33CA" w:rsidRDefault="002C49EB" w:rsidP="002C49EB">
      <w:pPr>
        <w:pStyle w:val="TOC1"/>
        <w:rPr>
          <w:rFonts w:eastAsiaTheme="minorEastAsia"/>
          <w:bCs/>
          <w:lang w:eastAsia="en-ID"/>
        </w:rPr>
      </w:pPr>
      <w:hyperlink w:anchor="_Toc206543041" w:history="1">
        <w:r w:rsidRPr="00CC33CA">
          <w:rPr>
            <w:rStyle w:val="Hyperlink"/>
            <w:color w:val="000000" w:themeColor="text1"/>
          </w:rPr>
          <w:t>Lampiran 3. Lembar Informasi Subyek</w:t>
        </w:r>
      </w:hyperlink>
    </w:p>
    <w:p w14:paraId="356F19E3" w14:textId="77777777" w:rsidR="002C49EB" w:rsidRPr="00CC33CA" w:rsidRDefault="002C49EB" w:rsidP="002C49EB">
      <w:pPr>
        <w:pStyle w:val="TOC1"/>
        <w:rPr>
          <w:rFonts w:eastAsiaTheme="minorEastAsia"/>
          <w:bCs/>
          <w:lang w:eastAsia="en-ID"/>
        </w:rPr>
      </w:pPr>
      <w:hyperlink w:anchor="_Toc206543042" w:history="1">
        <w:r w:rsidRPr="00CC33CA">
          <w:rPr>
            <w:rStyle w:val="Hyperlink"/>
            <w:color w:val="000000" w:themeColor="text1"/>
          </w:rPr>
          <w:t>Lampiran 4. Lembar Informed Consent</w:t>
        </w:r>
      </w:hyperlink>
    </w:p>
    <w:p w14:paraId="0240F8ED" w14:textId="77777777" w:rsidR="002C49EB" w:rsidRPr="00CC33CA" w:rsidRDefault="002C49EB" w:rsidP="002C49EB">
      <w:pPr>
        <w:pStyle w:val="TOC1"/>
        <w:rPr>
          <w:rFonts w:eastAsiaTheme="minorEastAsia"/>
          <w:bCs/>
          <w:lang w:eastAsia="en-ID"/>
        </w:rPr>
      </w:pPr>
      <w:hyperlink w:anchor="_Toc206543043" w:history="1">
        <w:r w:rsidRPr="00CC33CA">
          <w:rPr>
            <w:rStyle w:val="Hyperlink"/>
            <w:color w:val="000000" w:themeColor="text1"/>
          </w:rPr>
          <w:t>Lampiran 5. Standar Operasional Prosedur</w:t>
        </w:r>
      </w:hyperlink>
    </w:p>
    <w:p w14:paraId="119A5F50" w14:textId="77777777" w:rsidR="002C49EB" w:rsidRPr="00CC33CA" w:rsidRDefault="002C49EB" w:rsidP="002C49EB">
      <w:pPr>
        <w:pStyle w:val="TOC1"/>
        <w:rPr>
          <w:rFonts w:eastAsiaTheme="minorEastAsia"/>
          <w:bCs/>
          <w:color w:val="000000" w:themeColor="text1"/>
          <w:lang w:eastAsia="en-ID"/>
        </w:rPr>
      </w:pPr>
      <w:hyperlink w:anchor="_Toc206543044" w:history="1">
        <w:r w:rsidRPr="00CC33CA">
          <w:rPr>
            <w:rStyle w:val="Hyperlink"/>
            <w:color w:val="000000" w:themeColor="text1"/>
          </w:rPr>
          <w:t>Lampiran 6. Lembar Observasi</w:t>
        </w:r>
      </w:hyperlink>
    </w:p>
    <w:p w14:paraId="6A4730EA" w14:textId="77777777" w:rsidR="002C49EB" w:rsidRDefault="002C49EB" w:rsidP="002C49EB">
      <w:pPr>
        <w:rPr>
          <w:rFonts w:ascii="Arial" w:hAnsi="Arial" w:cs="Arial"/>
          <w:i/>
          <w:iCs/>
        </w:rPr>
      </w:pPr>
      <w:r w:rsidRPr="00105036">
        <w:rPr>
          <w:rFonts w:ascii="Arial" w:hAnsi="Arial" w:cs="Arial"/>
        </w:rPr>
        <w:t>Lampiran 7</w:t>
      </w:r>
      <w:r>
        <w:rPr>
          <w:rFonts w:ascii="Arial" w:hAnsi="Arial" w:cs="Arial"/>
        </w:rPr>
        <w:t>.</w:t>
      </w:r>
      <w:r w:rsidRPr="00105036">
        <w:rPr>
          <w:rFonts w:ascii="Arial" w:hAnsi="Arial" w:cs="Arial"/>
        </w:rPr>
        <w:t xml:space="preserve"> Instrumen </w:t>
      </w:r>
      <w:r w:rsidRPr="00105036">
        <w:rPr>
          <w:rFonts w:ascii="Arial" w:hAnsi="Arial" w:cs="Arial"/>
          <w:i/>
          <w:iCs/>
        </w:rPr>
        <w:t>Index of Nausea, Vomiting and Retching (INVR)</w:t>
      </w:r>
    </w:p>
    <w:p w14:paraId="482C8255" w14:textId="77777777" w:rsidR="002C49EB" w:rsidRDefault="002C49EB" w:rsidP="002C49EB">
      <w:pPr>
        <w:pStyle w:val="TOC1"/>
      </w:pPr>
      <w:hyperlink w:anchor="_Toc206543047" w:history="1">
        <w:r w:rsidRPr="00CC33CA">
          <w:rPr>
            <w:rStyle w:val="Hyperlink"/>
            <w:color w:val="000000" w:themeColor="text1"/>
          </w:rPr>
          <w:t xml:space="preserve">Lampiran </w:t>
        </w:r>
        <w:r>
          <w:rPr>
            <w:rStyle w:val="Hyperlink"/>
            <w:color w:val="000000" w:themeColor="text1"/>
          </w:rPr>
          <w:t>8.</w:t>
        </w:r>
        <w:r w:rsidRPr="00CC33CA">
          <w:rPr>
            <w:rStyle w:val="Hyperlink"/>
            <w:color w:val="000000" w:themeColor="text1"/>
          </w:rPr>
          <w:t xml:space="preserve"> Lembar Konsultasi</w:t>
        </w:r>
      </w:hyperlink>
    </w:p>
    <w:p w14:paraId="6E90E459" w14:textId="77777777" w:rsidR="002C49EB" w:rsidRPr="00105036" w:rsidRDefault="002C49EB" w:rsidP="002C49EB">
      <w:pPr>
        <w:rPr>
          <w:rFonts w:ascii="Arial" w:hAnsi="Arial" w:cs="Arial"/>
        </w:rPr>
      </w:pPr>
    </w:p>
    <w:p w14:paraId="479512A2" w14:textId="77777777" w:rsidR="002C49EB" w:rsidRDefault="002C49EB" w:rsidP="002C49EB"/>
    <w:p w14:paraId="3CF8A4B2" w14:textId="77777777" w:rsidR="002C49EB" w:rsidRDefault="002C49EB" w:rsidP="002C49EB"/>
    <w:p w14:paraId="29D32452" w14:textId="77777777" w:rsidR="002C49EB" w:rsidRDefault="002C49EB" w:rsidP="002C49EB"/>
    <w:p w14:paraId="24252798" w14:textId="77777777" w:rsidR="002C49EB" w:rsidRDefault="002C49EB" w:rsidP="002C49EB"/>
    <w:p w14:paraId="406CC8D6" w14:textId="77777777" w:rsidR="002C49EB" w:rsidRDefault="002C49EB" w:rsidP="002C49EB"/>
    <w:p w14:paraId="286192AF" w14:textId="77777777" w:rsidR="002C49EB" w:rsidRDefault="002C49EB" w:rsidP="002C49EB"/>
    <w:p w14:paraId="42450E5A" w14:textId="77777777" w:rsidR="002C49EB" w:rsidRDefault="002C49EB" w:rsidP="002C49EB"/>
    <w:p w14:paraId="6E44772C" w14:textId="77777777" w:rsidR="002C49EB" w:rsidRDefault="002C49EB" w:rsidP="002C49EB"/>
    <w:p w14:paraId="539CC314" w14:textId="77777777" w:rsidR="002C49EB" w:rsidRDefault="002C49EB" w:rsidP="002C49EB"/>
    <w:p w14:paraId="3FF4A5EA" w14:textId="77777777" w:rsidR="002C49EB" w:rsidRDefault="002C49EB" w:rsidP="002C49EB"/>
    <w:p w14:paraId="278DDF12" w14:textId="77777777" w:rsidR="002C49EB" w:rsidRDefault="002C49EB" w:rsidP="002C49EB"/>
    <w:p w14:paraId="08B37FF2" w14:textId="77777777" w:rsidR="002C49EB" w:rsidRDefault="002C49EB" w:rsidP="002C49EB"/>
    <w:p w14:paraId="6940288D" w14:textId="77777777" w:rsidR="002C49EB" w:rsidRDefault="002C49EB" w:rsidP="002C49EB">
      <w:pPr>
        <w:rPr>
          <w:rFonts w:ascii="Arial" w:hAnsi="Arial" w:cs="Arial"/>
          <w:b/>
          <w:bCs/>
        </w:rPr>
      </w:pPr>
    </w:p>
    <w:p w14:paraId="5D60878E" w14:textId="77777777" w:rsidR="002C49EB" w:rsidRDefault="002C49EB" w:rsidP="002C49EB">
      <w:pPr>
        <w:rPr>
          <w:rFonts w:ascii="Arial" w:hAnsi="Arial" w:cs="Arial"/>
          <w:b/>
          <w:bCs/>
        </w:rPr>
        <w:sectPr w:rsidR="002C49EB" w:rsidSect="00C81496">
          <w:footerReference w:type="first" r:id="rId25"/>
          <w:type w:val="continuous"/>
          <w:pgSz w:w="11910" w:h="16840"/>
          <w:pgMar w:top="2268" w:right="1701" w:bottom="1701" w:left="2268" w:header="720" w:footer="720" w:gutter="0"/>
          <w:pgNumType w:fmt="lowerRoman" w:start="14"/>
          <w:cols w:space="720"/>
          <w:titlePg/>
          <w:docGrid w:linePitch="299"/>
        </w:sectPr>
      </w:pPr>
    </w:p>
    <w:p w14:paraId="5B3D46B9" w14:textId="77777777" w:rsidR="002C49EB" w:rsidRDefault="002C49EB" w:rsidP="002C49EB">
      <w:pPr>
        <w:rPr>
          <w:rFonts w:ascii="Arial" w:hAnsi="Arial" w:cs="Arial"/>
          <w:b/>
          <w:bCs/>
        </w:rPr>
      </w:pPr>
    </w:p>
    <w:p w14:paraId="58CF15E0" w14:textId="77777777" w:rsidR="002C49EB" w:rsidRDefault="002C49EB" w:rsidP="002C49EB"/>
    <w:p w14:paraId="1B871715" w14:textId="77777777" w:rsidR="002C49EB" w:rsidRPr="00210D1C" w:rsidRDefault="002C49EB" w:rsidP="002C49EB">
      <w:pPr>
        <w:sectPr w:rsidR="002C49EB" w:rsidRPr="00210D1C" w:rsidSect="00C81496">
          <w:footerReference w:type="first" r:id="rId26"/>
          <w:type w:val="continuous"/>
          <w:pgSz w:w="11910" w:h="16840"/>
          <w:pgMar w:top="2268" w:right="1701" w:bottom="1701" w:left="2268" w:header="720" w:footer="720" w:gutter="0"/>
          <w:pgNumType w:start="1"/>
          <w:cols w:space="720"/>
          <w:titlePg/>
          <w:docGrid w:linePitch="299"/>
        </w:sectPr>
      </w:pPr>
    </w:p>
    <w:p w14:paraId="288D38E7" w14:textId="77777777" w:rsidR="002C49EB" w:rsidRDefault="002C49EB" w:rsidP="002C49EB">
      <w:pPr>
        <w:pStyle w:val="Heading1"/>
        <w:spacing w:before="0" w:after="0" w:line="480" w:lineRule="auto"/>
        <w:jc w:val="center"/>
        <w:rPr>
          <w:rFonts w:ascii="Arial" w:hAnsi="Arial" w:cs="Arial"/>
          <w:b/>
          <w:bCs/>
          <w:color w:val="auto"/>
          <w:sz w:val="22"/>
          <w:szCs w:val="22"/>
        </w:rPr>
        <w:sectPr w:rsidR="002C49EB" w:rsidSect="00C81496">
          <w:headerReference w:type="first" r:id="rId27"/>
          <w:type w:val="continuous"/>
          <w:pgSz w:w="11910" w:h="16840"/>
          <w:pgMar w:top="2268" w:right="1701" w:bottom="1701" w:left="2268" w:header="720" w:footer="720" w:gutter="0"/>
          <w:pgNumType w:start="3"/>
          <w:cols w:space="720"/>
          <w:titlePg/>
          <w:docGrid w:linePitch="299"/>
        </w:sectPr>
      </w:pPr>
    </w:p>
    <w:p w14:paraId="4CCCB934" w14:textId="77777777" w:rsidR="002C49EB" w:rsidRDefault="002C49EB" w:rsidP="002C49EB">
      <w:pPr>
        <w:pStyle w:val="Heading1"/>
        <w:spacing w:before="0" w:after="0" w:line="480" w:lineRule="auto"/>
        <w:jc w:val="center"/>
        <w:rPr>
          <w:rFonts w:ascii="Arial" w:hAnsi="Arial" w:cs="Arial"/>
          <w:b/>
          <w:bCs/>
          <w:color w:val="auto"/>
          <w:sz w:val="22"/>
          <w:szCs w:val="22"/>
        </w:rPr>
        <w:sectPr w:rsidR="002C49EB" w:rsidSect="00C81496">
          <w:footerReference w:type="first" r:id="rId28"/>
          <w:type w:val="continuous"/>
          <w:pgSz w:w="11910" w:h="16840"/>
          <w:pgMar w:top="2268" w:right="1701" w:bottom="1701" w:left="2268" w:header="720" w:footer="720" w:gutter="0"/>
          <w:pgNumType w:start="1"/>
          <w:cols w:space="720"/>
          <w:titlePg/>
          <w:docGrid w:linePitch="299"/>
        </w:sectPr>
      </w:pPr>
    </w:p>
    <w:p w14:paraId="64E9DE13" w14:textId="77777777" w:rsidR="002C49EB" w:rsidRDefault="002C49EB" w:rsidP="002C49EB">
      <w:pPr>
        <w:pStyle w:val="Heading1"/>
        <w:spacing w:before="0" w:after="0" w:line="480" w:lineRule="auto"/>
        <w:jc w:val="center"/>
        <w:rPr>
          <w:rFonts w:ascii="Arial" w:hAnsi="Arial" w:cs="Arial"/>
          <w:b/>
          <w:bCs/>
          <w:color w:val="auto"/>
          <w:sz w:val="22"/>
          <w:szCs w:val="22"/>
        </w:rPr>
        <w:sectPr w:rsidR="002C49EB" w:rsidSect="00C81496">
          <w:headerReference w:type="first" r:id="rId29"/>
          <w:footerReference w:type="first" r:id="rId30"/>
          <w:type w:val="continuous"/>
          <w:pgSz w:w="11910" w:h="16840"/>
          <w:pgMar w:top="2268" w:right="1701" w:bottom="1701" w:left="2268" w:header="720" w:footer="720" w:gutter="0"/>
          <w:pgNumType w:start="1"/>
          <w:cols w:space="720"/>
          <w:titlePg/>
          <w:docGrid w:linePitch="299"/>
        </w:sectPr>
      </w:pPr>
    </w:p>
    <w:p w14:paraId="7AF9651A" w14:textId="77777777" w:rsidR="002C49EB" w:rsidRDefault="002C49EB" w:rsidP="002C49EB">
      <w:pPr>
        <w:pStyle w:val="Heading1"/>
        <w:spacing w:before="0" w:after="0" w:line="480" w:lineRule="auto"/>
        <w:jc w:val="center"/>
        <w:rPr>
          <w:rFonts w:ascii="Arial" w:hAnsi="Arial" w:cs="Arial"/>
          <w:b/>
          <w:bCs/>
          <w:color w:val="auto"/>
          <w:sz w:val="22"/>
          <w:szCs w:val="22"/>
        </w:rPr>
        <w:sectPr w:rsidR="002C49EB" w:rsidSect="00C81496">
          <w:headerReference w:type="first" r:id="rId31"/>
          <w:type w:val="continuous"/>
          <w:pgSz w:w="11910" w:h="16840"/>
          <w:pgMar w:top="2268" w:right="1701" w:bottom="1701" w:left="2268" w:header="720" w:footer="720" w:gutter="0"/>
          <w:pgNumType w:start="1"/>
          <w:cols w:space="720"/>
          <w:titlePg/>
          <w:docGrid w:linePitch="299"/>
        </w:sectPr>
      </w:pPr>
    </w:p>
    <w:p w14:paraId="4CA88D5B" w14:textId="77777777" w:rsidR="002C49EB" w:rsidRDefault="002C49EB" w:rsidP="002C49EB">
      <w:pPr>
        <w:pStyle w:val="Heading1"/>
        <w:spacing w:before="0" w:after="0" w:line="480" w:lineRule="auto"/>
        <w:jc w:val="center"/>
        <w:rPr>
          <w:rFonts w:ascii="Arial" w:hAnsi="Arial" w:cs="Arial"/>
          <w:b/>
          <w:bCs/>
          <w:color w:val="auto"/>
          <w:sz w:val="22"/>
          <w:szCs w:val="22"/>
        </w:rPr>
        <w:sectPr w:rsidR="002C49EB" w:rsidSect="00C81496">
          <w:footerReference w:type="first" r:id="rId32"/>
          <w:type w:val="continuous"/>
          <w:pgSz w:w="11910" w:h="16840"/>
          <w:pgMar w:top="2268" w:right="1701" w:bottom="1701" w:left="2268" w:header="720" w:footer="720" w:gutter="0"/>
          <w:pgNumType w:start="1"/>
          <w:cols w:space="720"/>
          <w:titlePg/>
          <w:docGrid w:linePitch="299"/>
        </w:sectPr>
      </w:pPr>
    </w:p>
    <w:p w14:paraId="7943C016" w14:textId="77777777" w:rsidR="002C49EB" w:rsidRPr="00C81496" w:rsidRDefault="002C49EB" w:rsidP="00C81496">
      <w:pPr>
        <w:spacing w:line="480" w:lineRule="auto"/>
        <w:jc w:val="center"/>
        <w:rPr>
          <w:rFonts w:ascii="Arial" w:hAnsi="Arial" w:cs="Arial"/>
          <w:b/>
          <w:bCs/>
        </w:rPr>
      </w:pPr>
      <w:bookmarkStart w:id="9" w:name="_Toc207745000"/>
      <w:r w:rsidRPr="00C81496">
        <w:rPr>
          <w:rFonts w:ascii="Arial" w:hAnsi="Arial" w:cs="Arial"/>
          <w:b/>
          <w:bCs/>
        </w:rPr>
        <w:lastRenderedPageBreak/>
        <w:t>BAB I</w:t>
      </w:r>
      <w:bookmarkEnd w:id="9"/>
    </w:p>
    <w:p w14:paraId="372CF8A4" w14:textId="77777777" w:rsidR="002C49EB" w:rsidRPr="00C81496" w:rsidRDefault="002C49EB" w:rsidP="00C81496">
      <w:pPr>
        <w:spacing w:line="480" w:lineRule="auto"/>
        <w:jc w:val="center"/>
        <w:rPr>
          <w:rFonts w:ascii="Arial" w:hAnsi="Arial" w:cs="Arial"/>
          <w:b/>
          <w:bCs/>
        </w:rPr>
      </w:pPr>
      <w:bookmarkStart w:id="10" w:name="_Toc205597279"/>
      <w:bookmarkStart w:id="11" w:name="_Toc207077328"/>
      <w:bookmarkStart w:id="12" w:name="_Toc207093527"/>
      <w:bookmarkStart w:id="13" w:name="_Toc207745001"/>
      <w:r w:rsidRPr="00C81496">
        <w:rPr>
          <w:rFonts w:ascii="Arial" w:hAnsi="Arial" w:cs="Arial"/>
          <w:b/>
          <w:bCs/>
        </w:rPr>
        <w:t>PENDAHULUAN</w:t>
      </w:r>
      <w:bookmarkEnd w:id="10"/>
      <w:bookmarkEnd w:id="11"/>
      <w:bookmarkEnd w:id="12"/>
      <w:bookmarkEnd w:id="13"/>
    </w:p>
    <w:p w14:paraId="534B6DBD" w14:textId="77777777" w:rsidR="002C49EB" w:rsidRPr="00E86F96" w:rsidRDefault="002C49EB" w:rsidP="002C49EB">
      <w:pPr>
        <w:spacing w:after="0" w:line="480" w:lineRule="auto"/>
        <w:ind w:left="142"/>
        <w:jc w:val="both"/>
        <w:rPr>
          <w:rFonts w:ascii="Arial" w:hAnsi="Arial" w:cs="Arial"/>
          <w:b/>
          <w:bCs/>
        </w:rPr>
      </w:pPr>
    </w:p>
    <w:p w14:paraId="0FBDD46A" w14:textId="77777777" w:rsidR="002C49EB" w:rsidRPr="00E86F96" w:rsidRDefault="002C49EB" w:rsidP="002C49EB">
      <w:pPr>
        <w:spacing w:after="0" w:line="480" w:lineRule="auto"/>
        <w:ind w:left="142"/>
        <w:jc w:val="both"/>
        <w:rPr>
          <w:rFonts w:ascii="Arial" w:hAnsi="Arial" w:cs="Arial"/>
          <w:b/>
          <w:bCs/>
        </w:rPr>
      </w:pPr>
    </w:p>
    <w:p w14:paraId="008A9771" w14:textId="77777777" w:rsidR="002C49EB" w:rsidRPr="00E86F96" w:rsidRDefault="002C49EB" w:rsidP="002C49EB">
      <w:pPr>
        <w:pStyle w:val="Heading2"/>
        <w:numPr>
          <w:ilvl w:val="0"/>
          <w:numId w:val="2"/>
        </w:numPr>
        <w:spacing w:before="0" w:after="0" w:line="480" w:lineRule="auto"/>
        <w:jc w:val="both"/>
        <w:rPr>
          <w:rFonts w:ascii="Arial" w:hAnsi="Arial" w:cs="Arial"/>
          <w:b/>
          <w:bCs/>
          <w:color w:val="auto"/>
          <w:sz w:val="22"/>
          <w:szCs w:val="22"/>
        </w:rPr>
      </w:pPr>
      <w:bookmarkStart w:id="14" w:name="_Toc207745002"/>
      <w:r w:rsidRPr="00E86F96">
        <w:rPr>
          <w:rFonts w:ascii="Arial" w:hAnsi="Arial" w:cs="Arial"/>
          <w:b/>
          <w:bCs/>
          <w:color w:val="auto"/>
          <w:sz w:val="22"/>
          <w:szCs w:val="22"/>
        </w:rPr>
        <w:t>Latar Belakang</w:t>
      </w:r>
      <w:bookmarkEnd w:id="14"/>
    </w:p>
    <w:p w14:paraId="5FE06E9D" w14:textId="77777777" w:rsidR="002C49EB" w:rsidRPr="00E86F96" w:rsidRDefault="002C49EB" w:rsidP="002C49EB">
      <w:pPr>
        <w:spacing w:after="0" w:line="480" w:lineRule="auto"/>
        <w:ind w:left="720"/>
        <w:jc w:val="both"/>
        <w:rPr>
          <w:rFonts w:ascii="Arial" w:hAnsi="Arial" w:cs="Arial"/>
          <w:color w:val="000000"/>
        </w:rPr>
      </w:pPr>
      <w:r w:rsidRPr="00E86F96">
        <w:rPr>
          <w:rFonts w:ascii="Arial" w:hAnsi="Arial" w:cs="Arial"/>
        </w:rPr>
        <w:t>Penyakit Gagal Ginjal Kronis (</w:t>
      </w:r>
      <w:proofErr w:type="gramStart"/>
      <w:r w:rsidRPr="00E86F96">
        <w:rPr>
          <w:rFonts w:ascii="Arial" w:hAnsi="Arial" w:cs="Arial"/>
          <w:i/>
          <w:iCs/>
        </w:rPr>
        <w:t>Chronic Kidney Disease</w:t>
      </w:r>
      <w:proofErr w:type="gramEnd"/>
      <w:r w:rsidRPr="00E86F96">
        <w:rPr>
          <w:rFonts w:ascii="Arial" w:hAnsi="Arial" w:cs="Arial"/>
          <w:i/>
          <w:iCs/>
        </w:rPr>
        <w:t xml:space="preserve"> /CKD</w:t>
      </w:r>
      <w:r w:rsidRPr="00E86F96">
        <w:rPr>
          <w:rFonts w:ascii="Arial" w:hAnsi="Arial" w:cs="Arial"/>
        </w:rPr>
        <w:t xml:space="preserve">) merupakan kondisi progresif yang ditandai oleh penurunan fungsi ginjal secara bertahap dan irreversible. Salah satu gejala yang sering dialami oleh pasien CKD, terutama yang menjalani terapi hemodialisis, adalah mual. Mual pada pasien CKD dapat disebabkan oleh akumulasi toksin uremik, gangguan elektrolit, efek samping terapi, serta perubahan metabolisme gastrointestinal </w:t>
      </w:r>
      <w:sdt>
        <w:sdtPr>
          <w:rPr>
            <w:rFonts w:ascii="Arial" w:hAnsi="Arial" w:cs="Arial"/>
            <w:color w:val="000000"/>
          </w:rPr>
          <w:tag w:val="MENDELEY_CITATION_v3_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"/>
          <w:id w:val="1444500923"/>
          <w:placeholder>
            <w:docPart w:val="67AB1085F93844F1957ABA1A1935FCD5"/>
          </w:placeholder>
        </w:sdtPr>
        <w:sdtContent>
          <w:r w:rsidRPr="00A46078">
            <w:rPr>
              <w:rFonts w:ascii="Arial" w:eastAsia="Times New Roman" w:hAnsi="Arial" w:cs="Arial"/>
              <w:color w:val="000000"/>
            </w:rPr>
            <w:t>(Jannah et al., 2024).</w:t>
          </w:r>
        </w:sdtContent>
      </w:sdt>
      <w:r w:rsidRPr="00E86F96">
        <w:rPr>
          <w:rFonts w:ascii="Arial" w:hAnsi="Arial" w:cs="Arial"/>
          <w:color w:val="000000"/>
        </w:rPr>
        <w:t xml:space="preserve"> Gejala ini tidak hanya mengganggu kenyamanan pasien, tetapi juga berdampak pada penurunan asupan nutrisi dan kualitas hidup secara keseluruhan </w:t>
      </w:r>
      <w:sdt>
        <w:sdtPr>
          <w:rPr>
            <w:rFonts w:ascii="Arial" w:hAnsi="Arial" w:cs="Arial"/>
            <w:color w:val="000000"/>
          </w:rPr>
          <w:tag w:val="MENDELEY_CITATION_v3_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"/>
          <w:id w:val="973717544"/>
          <w:placeholder>
            <w:docPart w:val="3679D1C39E204354BA4A4C9C6F762956"/>
          </w:placeholder>
        </w:sdtPr>
        <w:sdtEndPr>
          <w:rPr>
            <w:rFonts w:eastAsia="Times New Roman"/>
          </w:rPr>
        </w:sdtEndPr>
        <w:sdtContent>
          <w:r w:rsidRPr="00A46078">
            <w:rPr>
              <w:rFonts w:ascii="Arial" w:eastAsia="Times New Roman" w:hAnsi="Arial" w:cs="Arial"/>
              <w:color w:val="000000"/>
            </w:rPr>
            <w:t>(Puspa Riani et al., 2019)</w:t>
          </w:r>
        </w:sdtContent>
      </w:sdt>
      <w:r w:rsidRPr="00E86F96">
        <w:rPr>
          <w:rFonts w:ascii="Arial" w:hAnsi="Arial" w:cs="Arial"/>
          <w:color w:val="000000"/>
        </w:rPr>
        <w:t>.</w:t>
      </w:r>
    </w:p>
    <w:p w14:paraId="40006F74" w14:textId="77777777" w:rsidR="002C49EB" w:rsidRPr="00E86F96" w:rsidRDefault="002C49EB" w:rsidP="002C49EB">
      <w:pPr>
        <w:spacing w:after="0" w:line="480" w:lineRule="auto"/>
        <w:ind w:left="720"/>
        <w:jc w:val="both"/>
        <w:rPr>
          <w:rFonts w:ascii="Arial" w:hAnsi="Arial" w:cs="Arial"/>
          <w:color w:val="000000"/>
        </w:rPr>
      </w:pPr>
    </w:p>
    <w:p w14:paraId="6BC08217" w14:textId="77777777" w:rsidR="002C49EB" w:rsidRDefault="002C49EB" w:rsidP="002C49EB">
      <w:pPr>
        <w:spacing w:after="0" w:line="480" w:lineRule="auto"/>
        <w:ind w:left="720"/>
        <w:jc w:val="both"/>
        <w:rPr>
          <w:rFonts w:ascii="Arial" w:hAnsi="Arial" w:cs="Arial"/>
          <w:color w:val="000000"/>
        </w:rPr>
      </w:pPr>
      <w:r w:rsidRPr="00E86F96">
        <w:rPr>
          <w:rFonts w:ascii="Arial" w:hAnsi="Arial" w:cs="Arial"/>
          <w:color w:val="000000"/>
        </w:rPr>
        <w:t xml:space="preserve">Penyakit gagal ginjal kronis (GGK) menunjukkan peningkatan yang signifikan di Indonesia. Berdasarkan </w:t>
      </w:r>
      <w:sdt>
        <w:sdtPr>
          <w:rPr>
            <w:rFonts w:ascii="Arial" w:hAnsi="Arial" w:cs="Arial"/>
            <w:color w:val="000000"/>
          </w:rPr>
          <w:tag w:val="MENDELEY_CITATION_v3_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"/>
          <w:id w:val="1189791770"/>
          <w:placeholder>
            <w:docPart w:val="67AB1085F93844F1957ABA1A1935FCD5"/>
          </w:placeholder>
        </w:sdtPr>
        <w:sdtContent>
          <w:r w:rsidRPr="00A46078">
            <w:rPr>
              <w:rFonts w:ascii="Arial" w:hAnsi="Arial" w:cs="Arial"/>
              <w:color w:val="000000"/>
            </w:rPr>
            <w:t>Kementerian Kesehatan Republik Indonesia (2024)</w:t>
          </w:r>
        </w:sdtContent>
      </w:sdt>
      <w:r w:rsidRPr="00E86F96">
        <w:rPr>
          <w:rFonts w:ascii="Arial" w:hAnsi="Arial" w:cs="Arial"/>
          <w:color w:val="000000"/>
        </w:rPr>
        <w:t>, prevalensi GGK tercatat sebesar 2%, dan meningkat menjadi 3,8% pada tahun 2024. Kelompok usia ≥75 tahun memiliki prevalensi tertinggi yaitu 0,6%, diikuti oleh kelompok usia 55–74 tahun (0,5%), 45–54 tahun (0,4%), dan 35–44 tahun (0,3%). Dari segi jenis kelamin, prevalensi GGK pada pria (0,3%) lebih tinggi dibanding wanita. Prevalensi gagal ginjal terminal di Indoesia diperkirakan sekitar 0,2%, dengan peningkatan yang konsisten seiring bertambahnya usia.</w:t>
      </w:r>
    </w:p>
    <w:p w14:paraId="10DCBD93" w14:textId="77777777" w:rsidR="002C49EB" w:rsidRDefault="002C49EB" w:rsidP="002C49EB">
      <w:pPr>
        <w:spacing w:after="0" w:line="480" w:lineRule="auto"/>
        <w:ind w:left="720"/>
        <w:jc w:val="both"/>
        <w:rPr>
          <w:rFonts w:ascii="Arial" w:hAnsi="Arial" w:cs="Arial"/>
          <w:color w:val="000000"/>
        </w:rPr>
      </w:pPr>
    </w:p>
    <w:p w14:paraId="123B9919" w14:textId="77777777" w:rsidR="002C49EB" w:rsidRPr="00C81496" w:rsidRDefault="002C49EB" w:rsidP="00C81496">
      <w:pPr>
        <w:jc w:val="center"/>
        <w:rPr>
          <w:rFonts w:ascii="Arial" w:hAnsi="Arial" w:cs="Arial"/>
          <w:b/>
          <w:bCs/>
        </w:rPr>
      </w:pPr>
      <w:bookmarkStart w:id="15" w:name="_Toc207745006"/>
      <w:r w:rsidRPr="00C81496">
        <w:rPr>
          <w:rFonts w:ascii="Arial" w:hAnsi="Arial" w:cs="Arial"/>
          <w:b/>
          <w:bCs/>
        </w:rPr>
        <w:lastRenderedPageBreak/>
        <w:t>BAB II</w:t>
      </w:r>
      <w:bookmarkEnd w:id="15"/>
    </w:p>
    <w:p w14:paraId="136D0B88" w14:textId="77777777" w:rsidR="002C49EB" w:rsidRPr="00C81496" w:rsidRDefault="002C49EB" w:rsidP="00C81496">
      <w:pPr>
        <w:jc w:val="center"/>
        <w:rPr>
          <w:rFonts w:ascii="Arial" w:hAnsi="Arial" w:cs="Arial"/>
          <w:b/>
          <w:bCs/>
        </w:rPr>
      </w:pPr>
      <w:bookmarkStart w:id="16" w:name="_Toc205597285"/>
      <w:bookmarkStart w:id="17" w:name="_Toc207077334"/>
      <w:bookmarkStart w:id="18" w:name="_Toc207093533"/>
      <w:bookmarkStart w:id="19" w:name="_Toc207745007"/>
      <w:r w:rsidRPr="00C81496">
        <w:rPr>
          <w:rFonts w:ascii="Arial" w:hAnsi="Arial" w:cs="Arial"/>
          <w:b/>
          <w:bCs/>
        </w:rPr>
        <w:t>TINJAUAN LITERATUR</w:t>
      </w:r>
      <w:bookmarkEnd w:id="16"/>
      <w:bookmarkEnd w:id="17"/>
      <w:bookmarkEnd w:id="18"/>
      <w:bookmarkEnd w:id="19"/>
    </w:p>
    <w:p w14:paraId="596023C4" w14:textId="77777777" w:rsidR="002C49EB" w:rsidRPr="00E86F96" w:rsidRDefault="002C49EB" w:rsidP="002C49EB">
      <w:pPr>
        <w:spacing w:after="0" w:line="480" w:lineRule="auto"/>
        <w:jc w:val="both"/>
        <w:rPr>
          <w:rFonts w:ascii="Arial" w:hAnsi="Arial" w:cs="Arial"/>
        </w:rPr>
      </w:pPr>
    </w:p>
    <w:p w14:paraId="5848FB5B" w14:textId="77777777" w:rsidR="002C49EB" w:rsidRPr="00C81496" w:rsidRDefault="002C49EB" w:rsidP="00C81496">
      <w:pPr>
        <w:rPr>
          <w:rFonts w:ascii="Arial" w:hAnsi="Arial" w:cs="Arial"/>
          <w:b/>
          <w:bCs/>
        </w:rPr>
      </w:pPr>
    </w:p>
    <w:p w14:paraId="02DFB425" w14:textId="4C108D21" w:rsidR="002C49EB" w:rsidRPr="00C81496" w:rsidRDefault="002C49EB" w:rsidP="00C81496">
      <w:pPr>
        <w:pStyle w:val="ListParagraph"/>
        <w:numPr>
          <w:ilvl w:val="0"/>
          <w:numId w:val="14"/>
        </w:numPr>
        <w:spacing w:line="480" w:lineRule="auto"/>
        <w:rPr>
          <w:rFonts w:ascii="Arial" w:hAnsi="Arial" w:cs="Arial"/>
          <w:b/>
          <w:bCs/>
          <w:color w:val="000000" w:themeColor="text1"/>
        </w:rPr>
      </w:pPr>
      <w:bookmarkStart w:id="20" w:name="_Toc207745008"/>
      <w:r w:rsidRPr="00C81496">
        <w:rPr>
          <w:rFonts w:ascii="Arial" w:hAnsi="Arial" w:cs="Arial"/>
          <w:b/>
          <w:bCs/>
          <w:color w:val="000000" w:themeColor="text1"/>
        </w:rPr>
        <w:t>Konsep Medis CKD</w:t>
      </w:r>
      <w:bookmarkEnd w:id="20"/>
    </w:p>
    <w:p w14:paraId="5B0E9A00" w14:textId="77777777" w:rsidR="002C49EB" w:rsidRPr="00E86F96" w:rsidRDefault="002C49EB" w:rsidP="00C81496">
      <w:pPr>
        <w:pStyle w:val="ListParagraph"/>
        <w:numPr>
          <w:ilvl w:val="6"/>
          <w:numId w:val="1"/>
        </w:numPr>
        <w:spacing w:line="480" w:lineRule="auto"/>
        <w:ind w:left="1134"/>
        <w:jc w:val="both"/>
        <w:rPr>
          <w:rFonts w:ascii="Arial" w:hAnsi="Arial" w:cs="Arial"/>
        </w:rPr>
      </w:pPr>
      <w:r w:rsidRPr="00E86F96">
        <w:rPr>
          <w:rFonts w:ascii="Arial" w:hAnsi="Arial" w:cs="Arial"/>
        </w:rPr>
        <w:t>Pengertian</w:t>
      </w:r>
    </w:p>
    <w:p w14:paraId="5A36D26F" w14:textId="77777777" w:rsidR="002C49EB" w:rsidRDefault="002C49EB" w:rsidP="002C49EB">
      <w:pPr>
        <w:pStyle w:val="ListParagraph"/>
        <w:spacing w:after="0" w:line="480" w:lineRule="auto"/>
        <w:ind w:left="1134"/>
        <w:jc w:val="both"/>
        <w:rPr>
          <w:rFonts w:ascii="Arial" w:eastAsia="Calibri" w:hAnsi="Arial" w:cs="Arial"/>
          <w:color w:val="000000"/>
        </w:rPr>
      </w:pPr>
      <w:r w:rsidRPr="00E86F96">
        <w:rPr>
          <w:rFonts w:ascii="Arial" w:eastAsia="Calibri" w:hAnsi="Arial" w:cs="Arial"/>
        </w:rPr>
        <w:t xml:space="preserve">Chronic Kidney Disease (CKD) atau yang biasa disebut dengan Gagal Ginjal Kronik (GGK) adalah suatu kondisi dimana fungsi ginjal melemah bahkan rusak, yang berlangsung lebih dari tiga bulan dan ditandai dengan penurunan </w:t>
      </w:r>
      <w:r w:rsidRPr="00E86F96">
        <w:rPr>
          <w:rFonts w:ascii="Arial" w:eastAsia="Calibri" w:hAnsi="Arial" w:cs="Arial"/>
          <w:i/>
          <w:iCs/>
        </w:rPr>
        <w:t>Glomerular Filtration Rate</w:t>
      </w:r>
      <w:r w:rsidRPr="00E86F96">
        <w:rPr>
          <w:rFonts w:ascii="Arial" w:eastAsia="Calibri" w:hAnsi="Arial" w:cs="Arial"/>
        </w:rPr>
        <w:t xml:space="preserve"> (GFR) </w:t>
      </w:r>
      <w:sdt>
        <w:sdtPr>
          <w:rPr>
            <w:rFonts w:ascii="Arial" w:eastAsia="Calibri" w:hAnsi="Arial" w:cs="Arial"/>
            <w:color w:val="000000"/>
          </w:rPr>
          <w:tag w:val="MENDELEY_CITATION_v3_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"/>
          <w:id w:val="-1260294602"/>
          <w:placeholder>
            <w:docPart w:val="8F9FF7EFABE84C68976A694A528E814B"/>
          </w:placeholder>
        </w:sdtPr>
        <w:sdtContent>
          <w:r w:rsidRPr="00A46078">
            <w:rPr>
              <w:rFonts w:ascii="Arial" w:eastAsia="Times New Roman" w:hAnsi="Arial" w:cs="Arial"/>
              <w:color w:val="000000"/>
            </w:rPr>
            <w:t>(Madania et al., 2022).</w:t>
          </w:r>
        </w:sdtContent>
      </w:sdt>
      <w:r w:rsidRPr="00E86F96">
        <w:rPr>
          <w:rFonts w:ascii="Arial" w:eastAsia="Calibri" w:hAnsi="Arial" w:cs="Arial"/>
          <w:color w:val="000000"/>
        </w:rPr>
        <w:t xml:space="preserve"> Gagal ginjal adalah gangguan pada fungsi ginjal yang bersisfat progresif dan irreversibel, dimana kemampuan tubuh gagal untuk mempertahankan metabolisme dan keseimbangan cairan serta elektrolit yang menyebabkan uremia </w:t>
      </w:r>
      <w:sdt>
        <w:sdtPr>
          <w:rPr>
            <w:rFonts w:ascii="Arial" w:eastAsia="Calibri" w:hAnsi="Arial" w:cs="Arial"/>
            <w:color w:val="000000"/>
          </w:rPr>
          <w:tag w:val="MENDELEY_CITATION_v3_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"/>
          <w:id w:val="1453983155"/>
          <w:placeholder>
            <w:docPart w:val="8F9FF7EFABE84C68976A694A528E814B"/>
          </w:placeholder>
        </w:sdtPr>
        <w:sdtContent>
          <w:r w:rsidRPr="00A46078">
            <w:rPr>
              <w:rFonts w:ascii="Arial" w:eastAsia="Times New Roman" w:hAnsi="Arial" w:cs="Arial"/>
              <w:color w:val="000000"/>
            </w:rPr>
            <w:t>(Rahmawati et l., 2024)</w:t>
          </w:r>
        </w:sdtContent>
      </w:sdt>
      <w:r w:rsidRPr="00E86F96">
        <w:rPr>
          <w:rFonts w:ascii="Arial" w:eastAsia="Calibri" w:hAnsi="Arial" w:cs="Arial"/>
          <w:color w:val="000000"/>
        </w:rPr>
        <w:t>.</w:t>
      </w:r>
    </w:p>
    <w:p w14:paraId="0433D467" w14:textId="77777777" w:rsidR="002C49EB" w:rsidRPr="00E86F96" w:rsidRDefault="002C49EB" w:rsidP="002C49EB">
      <w:pPr>
        <w:pStyle w:val="ListParagraph"/>
        <w:spacing w:after="0" w:line="480" w:lineRule="auto"/>
        <w:ind w:left="1134"/>
        <w:jc w:val="both"/>
        <w:rPr>
          <w:rFonts w:ascii="Arial" w:eastAsia="Calibri" w:hAnsi="Arial" w:cs="Arial"/>
          <w:color w:val="000000"/>
        </w:rPr>
      </w:pPr>
    </w:p>
    <w:p w14:paraId="5368325B" w14:textId="77777777" w:rsidR="002C49EB" w:rsidRPr="00E86F96" w:rsidRDefault="002C49EB" w:rsidP="002C49EB">
      <w:pPr>
        <w:pStyle w:val="ListParagraph"/>
        <w:numPr>
          <w:ilvl w:val="6"/>
          <w:numId w:val="1"/>
        </w:numPr>
        <w:spacing w:after="0" w:line="480" w:lineRule="auto"/>
        <w:ind w:left="1134"/>
        <w:jc w:val="both"/>
        <w:rPr>
          <w:rFonts w:ascii="Arial" w:eastAsia="Calibri" w:hAnsi="Arial" w:cs="Arial"/>
          <w:color w:val="000000"/>
        </w:rPr>
      </w:pPr>
      <w:r w:rsidRPr="00E86F96">
        <w:rPr>
          <w:rFonts w:ascii="Arial" w:eastAsia="Calibri" w:hAnsi="Arial" w:cs="Arial"/>
          <w:color w:val="000000"/>
        </w:rPr>
        <w:t>Anatomi Fisiologi</w:t>
      </w:r>
    </w:p>
    <w:p w14:paraId="2B08B896" w14:textId="77777777" w:rsidR="002C49EB" w:rsidRDefault="002C49EB" w:rsidP="002C49EB">
      <w:pPr>
        <w:pStyle w:val="ListParagraph"/>
        <w:spacing w:after="0" w:line="480" w:lineRule="auto"/>
        <w:ind w:left="1134"/>
        <w:jc w:val="both"/>
        <w:rPr>
          <w:rFonts w:ascii="Arial" w:eastAsia="Calibri" w:hAnsi="Arial" w:cs="Arial"/>
          <w:color w:val="000000"/>
        </w:rPr>
      </w:pPr>
      <w:r w:rsidRPr="00E86F96">
        <w:rPr>
          <w:rFonts w:ascii="Arial" w:eastAsia="Calibri" w:hAnsi="Arial" w:cs="Arial"/>
          <w:color w:val="000000"/>
        </w:rPr>
        <w:t xml:space="preserve">Ginjal adalah organ yang berbentuk seperti kacang yang terletak pada kedua sisi kolumna vertebralis. Ginjal kanan sedikit lebih rendah dibandingkan ginjal kiri karena tertekan ke bawah oleh hati. Kutub atasnya terletak setinggi iga ke-12. Ginjal terletak pada belakang abdomen atas, di belakang peritoneum, di depan dua iga terakhir, dan tiga otot besar transversus abdomunis, kuadratus lumborum, dan psoas mayor. Ginjal dipertahankan oleh bantalan lemak yang tebal. </w:t>
      </w:r>
    </w:p>
    <w:p w14:paraId="37008B96" w14:textId="77777777" w:rsidR="002C49EB" w:rsidRDefault="002C49EB" w:rsidP="002C49EB">
      <w:pPr>
        <w:pStyle w:val="ListParagraph"/>
        <w:spacing w:after="0" w:line="480" w:lineRule="auto"/>
        <w:ind w:left="1134"/>
        <w:jc w:val="both"/>
        <w:rPr>
          <w:rFonts w:ascii="Arial" w:eastAsia="Calibri" w:hAnsi="Arial" w:cs="Arial"/>
          <w:color w:val="000000"/>
        </w:rPr>
      </w:pPr>
    </w:p>
    <w:p w14:paraId="7F92FFA2" w14:textId="77777777" w:rsidR="002C49EB" w:rsidRDefault="002C49EB" w:rsidP="002C49EB">
      <w:pPr>
        <w:pStyle w:val="ListParagraph"/>
        <w:spacing w:after="0" w:line="480" w:lineRule="auto"/>
        <w:ind w:left="1134"/>
        <w:jc w:val="both"/>
        <w:rPr>
          <w:rFonts w:ascii="Arial" w:eastAsia="Calibri" w:hAnsi="Arial" w:cs="Arial"/>
          <w:color w:val="000000"/>
        </w:rPr>
      </w:pPr>
    </w:p>
    <w:p w14:paraId="73ED5484" w14:textId="77777777" w:rsidR="002C49EB" w:rsidRDefault="002C49EB" w:rsidP="002C49EB">
      <w:pPr>
        <w:pStyle w:val="ListParagraph"/>
        <w:spacing w:after="0" w:line="480" w:lineRule="auto"/>
        <w:ind w:left="1134"/>
        <w:jc w:val="both"/>
        <w:rPr>
          <w:rFonts w:ascii="Arial" w:eastAsia="Calibri" w:hAnsi="Arial" w:cs="Arial"/>
          <w:color w:val="000000"/>
        </w:rPr>
      </w:pPr>
    </w:p>
    <w:p w14:paraId="72D04B2E" w14:textId="77777777" w:rsidR="002C49EB" w:rsidRPr="00C81496" w:rsidRDefault="002C49EB" w:rsidP="00C81496">
      <w:pPr>
        <w:jc w:val="center"/>
        <w:rPr>
          <w:rFonts w:ascii="Arial" w:hAnsi="Arial" w:cs="Arial"/>
          <w:b/>
          <w:bCs/>
        </w:rPr>
      </w:pPr>
      <w:bookmarkStart w:id="21" w:name="_Toc207745012"/>
      <w:r w:rsidRPr="00C81496">
        <w:rPr>
          <w:rFonts w:ascii="Arial" w:hAnsi="Arial" w:cs="Arial"/>
          <w:b/>
          <w:bCs/>
        </w:rPr>
        <w:lastRenderedPageBreak/>
        <w:t>BAB III</w:t>
      </w:r>
      <w:bookmarkEnd w:id="21"/>
    </w:p>
    <w:p w14:paraId="3BE10E09" w14:textId="77777777" w:rsidR="002C49EB" w:rsidRPr="00C81496" w:rsidRDefault="002C49EB" w:rsidP="00C81496">
      <w:pPr>
        <w:jc w:val="center"/>
        <w:rPr>
          <w:rFonts w:ascii="Arial" w:hAnsi="Arial" w:cs="Arial"/>
          <w:b/>
          <w:bCs/>
        </w:rPr>
      </w:pPr>
      <w:bookmarkStart w:id="22" w:name="_Toc207077340"/>
      <w:bookmarkStart w:id="23" w:name="_Toc207093539"/>
      <w:bookmarkStart w:id="24" w:name="_Toc207745013"/>
      <w:r w:rsidRPr="00C81496">
        <w:rPr>
          <w:rFonts w:ascii="Arial" w:hAnsi="Arial" w:cs="Arial"/>
          <w:b/>
          <w:bCs/>
        </w:rPr>
        <w:t>GAMBARAN KASUS</w:t>
      </w:r>
      <w:bookmarkEnd w:id="22"/>
      <w:bookmarkEnd w:id="23"/>
      <w:bookmarkEnd w:id="24"/>
    </w:p>
    <w:p w14:paraId="43E43F85" w14:textId="77777777" w:rsidR="002C49EB" w:rsidRPr="00E86F96" w:rsidRDefault="002C49EB" w:rsidP="002C49EB">
      <w:pPr>
        <w:rPr>
          <w:rFonts w:ascii="Arial" w:hAnsi="Arial" w:cs="Arial"/>
        </w:rPr>
      </w:pPr>
    </w:p>
    <w:p w14:paraId="26659966" w14:textId="77777777" w:rsidR="002C49EB" w:rsidRPr="00E86F96" w:rsidRDefault="002C49EB" w:rsidP="002C49EB">
      <w:pPr>
        <w:rPr>
          <w:rFonts w:ascii="Arial" w:hAnsi="Arial" w:cs="Arial"/>
        </w:rPr>
      </w:pPr>
    </w:p>
    <w:p w14:paraId="22BAADDB" w14:textId="53F05462" w:rsidR="002C49EB" w:rsidRPr="00C81496" w:rsidRDefault="002C49EB" w:rsidP="00C81496">
      <w:pPr>
        <w:pStyle w:val="ListParagraph"/>
        <w:numPr>
          <w:ilvl w:val="0"/>
          <w:numId w:val="15"/>
        </w:numPr>
        <w:spacing w:line="480" w:lineRule="auto"/>
        <w:rPr>
          <w:rFonts w:ascii="Arial" w:hAnsi="Arial" w:cs="Arial"/>
          <w:b/>
          <w:bCs/>
        </w:rPr>
      </w:pPr>
      <w:bookmarkStart w:id="25" w:name="_Toc207745014"/>
      <w:r w:rsidRPr="00C81496">
        <w:rPr>
          <w:rFonts w:ascii="Arial" w:hAnsi="Arial" w:cs="Arial"/>
          <w:b/>
          <w:bCs/>
        </w:rPr>
        <w:t>Diskripsi Pasien</w:t>
      </w:r>
      <w:bookmarkEnd w:id="25"/>
    </w:p>
    <w:p w14:paraId="6EAC6F31" w14:textId="77777777" w:rsidR="002C49EB" w:rsidRPr="00D3381B" w:rsidRDefault="002C49EB" w:rsidP="00C81496">
      <w:pPr>
        <w:pStyle w:val="ListParagraph"/>
        <w:numPr>
          <w:ilvl w:val="3"/>
          <w:numId w:val="4"/>
        </w:numPr>
        <w:spacing w:line="480" w:lineRule="auto"/>
        <w:ind w:left="1134"/>
        <w:rPr>
          <w:rFonts w:ascii="Arial" w:hAnsi="Arial" w:cs="Arial"/>
        </w:rPr>
      </w:pPr>
      <w:r w:rsidRPr="00D3381B">
        <w:rPr>
          <w:rFonts w:ascii="Arial" w:hAnsi="Arial" w:cs="Arial"/>
        </w:rPr>
        <w:t>Informasi umum darI pasien</w:t>
      </w:r>
    </w:p>
    <w:p w14:paraId="68329353" w14:textId="77777777" w:rsidR="002C49EB" w:rsidRPr="00D3381B" w:rsidRDefault="002C49EB" w:rsidP="00C81496">
      <w:pPr>
        <w:pStyle w:val="ListParagraph"/>
        <w:spacing w:after="0" w:line="480" w:lineRule="auto"/>
        <w:ind w:left="1134"/>
        <w:jc w:val="both"/>
        <w:rPr>
          <w:rFonts w:ascii="Arial" w:hAnsi="Arial" w:cs="Arial"/>
        </w:rPr>
      </w:pPr>
      <w:r w:rsidRPr="00D3381B">
        <w:rPr>
          <w:rFonts w:ascii="Arial" w:hAnsi="Arial" w:cs="Arial"/>
        </w:rPr>
        <w:t>Pasien kelolaan bernama Tn. S, usia 55 tahun, pasien beragama Islam, pendidikan terakhir SD, alamat rumah di Raman Aji, Raman Utara, Lampung Timur, bekerja sebagai petani. Tn. S dirawat di Ruang Teratai kamar 10 Rumah Sakit Mardi Waluyo Metro Lampung dengan diagnosa medis CKD 5 dd AKI stage 3.</w:t>
      </w:r>
    </w:p>
    <w:p w14:paraId="774ABFF9" w14:textId="77777777" w:rsidR="002C49EB" w:rsidRPr="00D3381B" w:rsidRDefault="002C49EB" w:rsidP="002C49EB">
      <w:pPr>
        <w:pStyle w:val="ListParagraph"/>
        <w:numPr>
          <w:ilvl w:val="3"/>
          <w:numId w:val="4"/>
        </w:numPr>
        <w:spacing w:after="0" w:line="480" w:lineRule="auto"/>
        <w:ind w:left="1134" w:right="-1"/>
        <w:jc w:val="both"/>
        <w:rPr>
          <w:rFonts w:ascii="Arial" w:hAnsi="Arial" w:cs="Arial"/>
        </w:rPr>
      </w:pPr>
      <w:r w:rsidRPr="00D3381B">
        <w:rPr>
          <w:rFonts w:ascii="Arial" w:hAnsi="Arial" w:cs="Arial"/>
        </w:rPr>
        <w:t>Keluhan utama</w:t>
      </w:r>
    </w:p>
    <w:p w14:paraId="09B3B815" w14:textId="77777777" w:rsidR="002C49EB" w:rsidRPr="00D3381B" w:rsidRDefault="002C49EB" w:rsidP="002C49EB">
      <w:pPr>
        <w:pStyle w:val="ListParagraph"/>
        <w:spacing w:after="0" w:line="480" w:lineRule="auto"/>
        <w:ind w:left="1134" w:right="-1"/>
        <w:jc w:val="both"/>
        <w:rPr>
          <w:rFonts w:ascii="Arial" w:hAnsi="Arial" w:cs="Arial"/>
        </w:rPr>
      </w:pPr>
      <w:r w:rsidRPr="00D3381B">
        <w:rPr>
          <w:rFonts w:ascii="Arial" w:hAnsi="Arial" w:cs="Arial"/>
        </w:rPr>
        <w:t>Pada saat dilakukan pengkajian pasien mengatakan mual dan merasa ingin muntah, tidak berminat untuk makan, pasien terlihat ingn muntah.</w:t>
      </w:r>
    </w:p>
    <w:p w14:paraId="4EA9C496" w14:textId="77777777" w:rsidR="002C49EB" w:rsidRPr="00D3381B" w:rsidRDefault="002C49EB" w:rsidP="002C49EB">
      <w:pPr>
        <w:pStyle w:val="ListParagraph"/>
        <w:numPr>
          <w:ilvl w:val="3"/>
          <w:numId w:val="4"/>
        </w:numPr>
        <w:spacing w:after="0" w:line="480" w:lineRule="auto"/>
        <w:ind w:left="1134" w:right="-1"/>
        <w:jc w:val="both"/>
        <w:rPr>
          <w:rFonts w:ascii="Arial" w:hAnsi="Arial" w:cs="Arial"/>
        </w:rPr>
      </w:pPr>
      <w:r w:rsidRPr="00D3381B">
        <w:rPr>
          <w:rFonts w:ascii="Arial" w:hAnsi="Arial" w:cs="Arial"/>
        </w:rPr>
        <w:t>Keluhan tambahan</w:t>
      </w:r>
    </w:p>
    <w:p w14:paraId="61E788DB" w14:textId="77777777" w:rsidR="002C49EB" w:rsidRPr="00D3381B" w:rsidRDefault="002C49EB" w:rsidP="002C49EB">
      <w:pPr>
        <w:pStyle w:val="ListParagraph"/>
        <w:spacing w:after="0" w:line="480" w:lineRule="auto"/>
        <w:ind w:left="1134" w:right="-1"/>
        <w:jc w:val="both"/>
        <w:rPr>
          <w:rFonts w:ascii="Arial" w:hAnsi="Arial" w:cs="Arial"/>
        </w:rPr>
      </w:pPr>
      <w:r w:rsidRPr="00D3381B">
        <w:rPr>
          <w:rFonts w:ascii="Arial" w:hAnsi="Arial" w:cs="Arial"/>
        </w:rPr>
        <w:t>Pasien mengatakan badan lemas, tidak bertenaga, dan diare 2 kali.</w:t>
      </w:r>
    </w:p>
    <w:p w14:paraId="0A7A15A6" w14:textId="77777777" w:rsidR="002C49EB" w:rsidRPr="00D3381B" w:rsidRDefault="002C49EB" w:rsidP="002C49EB">
      <w:pPr>
        <w:pStyle w:val="ListParagraph"/>
        <w:numPr>
          <w:ilvl w:val="3"/>
          <w:numId w:val="4"/>
        </w:numPr>
        <w:spacing w:after="0" w:line="480" w:lineRule="auto"/>
        <w:ind w:left="1134" w:right="-1"/>
        <w:jc w:val="both"/>
        <w:rPr>
          <w:rFonts w:ascii="Arial" w:hAnsi="Arial" w:cs="Arial"/>
        </w:rPr>
      </w:pPr>
      <w:r w:rsidRPr="00D3381B">
        <w:rPr>
          <w:rFonts w:ascii="Arial" w:hAnsi="Arial" w:cs="Arial"/>
        </w:rPr>
        <w:t>Riwayat penyakit keluarga dan psikososial</w:t>
      </w:r>
    </w:p>
    <w:p w14:paraId="089D3DDA" w14:textId="77777777" w:rsidR="002C49EB" w:rsidRPr="00EE1485" w:rsidRDefault="002C49EB" w:rsidP="002C49EB">
      <w:pPr>
        <w:pStyle w:val="ListParagraph"/>
        <w:spacing w:after="0" w:line="480" w:lineRule="auto"/>
        <w:ind w:left="1134" w:right="-1"/>
        <w:jc w:val="both"/>
        <w:rPr>
          <w:rFonts w:ascii="Arial" w:hAnsi="Arial" w:cs="Arial"/>
        </w:rPr>
      </w:pPr>
      <w:r w:rsidRPr="00D3381B">
        <w:rPr>
          <w:rFonts w:ascii="Arial" w:hAnsi="Arial" w:cs="Arial"/>
        </w:rPr>
        <w:t>Pasien mengatakan tidak pernah sakit, baru kali ini pasien masuk rumah sakit, pasien riwayat minum jamu dan obat pegal linu, pasien tidak memiliki riwayat hipertensi, diabetes melitus, penyakit jantung, baik riwayat penyakit dahulu atau keluarga.</w:t>
      </w:r>
    </w:p>
    <w:p w14:paraId="5F60BD13" w14:textId="77777777" w:rsidR="002C49EB" w:rsidRPr="00E86F96" w:rsidRDefault="002C49EB" w:rsidP="002C49EB">
      <w:pPr>
        <w:pStyle w:val="ListParagraph"/>
        <w:spacing w:after="0" w:line="480" w:lineRule="auto"/>
        <w:ind w:left="1134"/>
        <w:jc w:val="both"/>
        <w:rPr>
          <w:rFonts w:ascii="Arial" w:eastAsia="Calibri" w:hAnsi="Arial" w:cs="Arial"/>
          <w:color w:val="000000"/>
        </w:rPr>
        <w:sectPr w:rsidR="002C49EB" w:rsidRPr="00E86F96" w:rsidSect="00C81496">
          <w:footerReference w:type="first" r:id="rId33"/>
          <w:pgSz w:w="11910" w:h="16840"/>
          <w:pgMar w:top="2268" w:right="1701" w:bottom="1701" w:left="2268" w:header="720" w:footer="720" w:gutter="0"/>
          <w:pgNumType w:start="7"/>
          <w:cols w:space="720"/>
          <w:titlePg/>
          <w:docGrid w:linePitch="299"/>
        </w:sectPr>
      </w:pPr>
    </w:p>
    <w:p w14:paraId="7644240C" w14:textId="77777777" w:rsidR="002C49EB" w:rsidRPr="00C81496" w:rsidRDefault="002C49EB" w:rsidP="00C81496">
      <w:pPr>
        <w:jc w:val="center"/>
        <w:rPr>
          <w:rFonts w:ascii="Arial" w:hAnsi="Arial" w:cs="Arial"/>
          <w:b/>
          <w:bCs/>
        </w:rPr>
      </w:pPr>
      <w:r w:rsidRPr="00C81496">
        <w:rPr>
          <w:rFonts w:ascii="Arial" w:hAnsi="Arial" w:cs="Arial"/>
          <w:b/>
          <w:bCs/>
        </w:rPr>
        <w:lastRenderedPageBreak/>
        <w:t>BAB IV</w:t>
      </w:r>
    </w:p>
    <w:p w14:paraId="2F27CE35" w14:textId="77777777" w:rsidR="002C49EB" w:rsidRPr="00C81496" w:rsidRDefault="002C49EB" w:rsidP="00C81496">
      <w:pPr>
        <w:jc w:val="center"/>
        <w:rPr>
          <w:rFonts w:ascii="Arial" w:hAnsi="Arial" w:cs="Arial"/>
          <w:b/>
          <w:bCs/>
        </w:rPr>
      </w:pPr>
      <w:bookmarkStart w:id="26" w:name="_Toc207077349"/>
      <w:bookmarkStart w:id="27" w:name="_Toc207093548"/>
      <w:bookmarkStart w:id="28" w:name="_Toc207745022"/>
      <w:r w:rsidRPr="00C81496">
        <w:rPr>
          <w:rFonts w:ascii="Arial" w:hAnsi="Arial" w:cs="Arial"/>
          <w:b/>
          <w:bCs/>
        </w:rPr>
        <w:t>PEMBAHASAN</w:t>
      </w:r>
      <w:bookmarkEnd w:id="26"/>
      <w:bookmarkEnd w:id="27"/>
      <w:bookmarkEnd w:id="28"/>
    </w:p>
    <w:p w14:paraId="251E85D2" w14:textId="77777777" w:rsidR="002C49EB" w:rsidRPr="00C81496" w:rsidRDefault="002C49EB" w:rsidP="00C81496">
      <w:pPr>
        <w:rPr>
          <w:rFonts w:ascii="Arial" w:hAnsi="Arial" w:cs="Arial"/>
          <w:b/>
          <w:bCs/>
        </w:rPr>
      </w:pPr>
    </w:p>
    <w:p w14:paraId="1F009678" w14:textId="77777777" w:rsidR="002C49EB" w:rsidRPr="00C81496" w:rsidRDefault="002C49EB" w:rsidP="00C81496">
      <w:pPr>
        <w:rPr>
          <w:rFonts w:ascii="Arial" w:hAnsi="Arial" w:cs="Arial"/>
          <w:b/>
          <w:bCs/>
        </w:rPr>
      </w:pPr>
    </w:p>
    <w:p w14:paraId="74993083" w14:textId="19010946" w:rsidR="002C49EB" w:rsidRPr="00C81496" w:rsidRDefault="002C49EB" w:rsidP="00C81496">
      <w:pPr>
        <w:pStyle w:val="ListParagraph"/>
        <w:numPr>
          <w:ilvl w:val="0"/>
          <w:numId w:val="16"/>
        </w:numPr>
        <w:rPr>
          <w:rFonts w:ascii="Arial" w:hAnsi="Arial" w:cs="Arial"/>
          <w:b/>
          <w:bCs/>
        </w:rPr>
      </w:pPr>
      <w:bookmarkStart w:id="29" w:name="_Toc207745023"/>
      <w:r w:rsidRPr="00C81496">
        <w:rPr>
          <w:rFonts w:ascii="Arial" w:hAnsi="Arial" w:cs="Arial"/>
          <w:b/>
          <w:bCs/>
        </w:rPr>
        <w:t>Pembahasan</w:t>
      </w:r>
      <w:bookmarkEnd w:id="29"/>
    </w:p>
    <w:p w14:paraId="33E71743" w14:textId="77777777" w:rsidR="002C49EB" w:rsidRPr="00D3381B" w:rsidRDefault="002C49EB" w:rsidP="002C49EB">
      <w:pPr>
        <w:spacing w:after="0" w:line="480" w:lineRule="auto"/>
        <w:ind w:left="720"/>
        <w:jc w:val="both"/>
        <w:rPr>
          <w:rFonts w:ascii="Arial" w:hAnsi="Arial" w:cs="Arial"/>
        </w:rPr>
      </w:pPr>
      <w:r w:rsidRPr="00D3381B">
        <w:rPr>
          <w:rFonts w:ascii="Arial" w:hAnsi="Arial" w:cs="Arial"/>
        </w:rPr>
        <w:t>Gagal ginjal kronik (CKD) merupakan kondisi penurunan fungsi ginjal yang bersifat progresif dan ireversibel dimana kemampuan tubuh gagal untuk mempertahankan metabolisme dan keseinmbangan cairan dan elektrolit sehingga menyebabkan uremia</w:t>
      </w:r>
      <w:r w:rsidRPr="00D3381B">
        <w:rPr>
          <w:rFonts w:ascii="Arial" w:hAnsi="Arial" w:cs="Arial"/>
          <w:color w:val="000000"/>
        </w:rPr>
        <w:t>. Gejala umum yang timbul berupa mual</w:t>
      </w:r>
      <w:r w:rsidRPr="00D3381B">
        <w:rPr>
          <w:rFonts w:ascii="Arial" w:hAnsi="Arial" w:cs="Arial"/>
        </w:rPr>
        <w:t xml:space="preserve">, muntah, lemas, dan diare akibat akumulasi toksin uremik dan gangguan metabolik </w:t>
      </w:r>
      <w:sdt>
        <w:sdtPr>
          <w:rPr>
            <w:rFonts w:ascii="Arial" w:hAnsi="Arial" w:cs="Arial"/>
            <w:color w:val="000000"/>
          </w:rPr>
          <w:tag w:val="MENDELEY_CITATION_v3_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"/>
          <w:id w:val="-298465435"/>
          <w:placeholder>
            <w:docPart w:val="C88C8FD049B34B7A9AE67B3C80D6F3ED"/>
          </w:placeholder>
        </w:sdtPr>
        <w:sdtContent>
          <w:r w:rsidRPr="00A46078">
            <w:rPr>
              <w:rFonts w:ascii="Arial" w:hAnsi="Arial" w:cs="Arial"/>
              <w:color w:val="000000"/>
            </w:rPr>
            <w:t>(Gliselda, 2021)</w:t>
          </w:r>
        </w:sdtContent>
      </w:sdt>
      <w:r w:rsidRPr="00D3381B">
        <w:rPr>
          <w:rFonts w:ascii="Arial" w:hAnsi="Arial" w:cs="Arial"/>
        </w:rPr>
        <w:t xml:space="preserve">. Berdasarkan hasil pengkajian, diperoleh data bahwa Tn. S berjenis kelamin laki-laki, berusia 55 tahun, dengan diagnosis </w:t>
      </w:r>
      <w:proofErr w:type="gramStart"/>
      <w:r w:rsidRPr="00D3381B">
        <w:rPr>
          <w:rFonts w:ascii="Arial" w:hAnsi="Arial" w:cs="Arial"/>
          <w:i/>
          <w:iCs/>
        </w:rPr>
        <w:t>Chronic Kidney Disease</w:t>
      </w:r>
      <w:proofErr w:type="gramEnd"/>
      <w:r w:rsidRPr="00D3381B">
        <w:rPr>
          <w:rFonts w:ascii="Arial" w:hAnsi="Arial" w:cs="Arial"/>
          <w:i/>
          <w:iCs/>
        </w:rPr>
        <w:t xml:space="preserve"> (CKD) stage V</w:t>
      </w:r>
      <w:r w:rsidRPr="00D3381B">
        <w:rPr>
          <w:rFonts w:ascii="Arial" w:hAnsi="Arial" w:cs="Arial"/>
        </w:rPr>
        <w:t xml:space="preserve"> dan keluhan utama berupa mual. Menurut </w:t>
      </w:r>
      <w:r w:rsidRPr="00D3381B">
        <w:rPr>
          <w:rFonts w:ascii="Arial" w:hAnsi="Arial" w:cs="Arial"/>
          <w:color w:val="000000"/>
        </w:rPr>
        <w:t xml:space="preserve"> </w:t>
      </w:r>
      <w:sdt>
        <w:sdtPr>
          <w:rPr>
            <w:rFonts w:ascii="Arial" w:hAnsi="Arial" w:cs="Arial"/>
            <w:color w:val="000000"/>
          </w:rPr>
          <w:tag w:val="MENDELEY_CITATION_v3_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"/>
          <w:id w:val="291646844"/>
          <w:placeholder>
            <w:docPart w:val="CB1F6305C6D84DA4883B1F7D5284D5DA"/>
          </w:placeholder>
        </w:sdtPr>
        <w:sdtContent>
          <w:r w:rsidRPr="00A46078">
            <w:rPr>
              <w:rFonts w:ascii="Arial" w:hAnsi="Arial" w:cs="Arial"/>
              <w:color w:val="000000"/>
            </w:rPr>
            <w:t>(Jannah et al., 2024)</w:t>
          </w:r>
        </w:sdtContent>
      </w:sdt>
      <w:r w:rsidRPr="00D3381B">
        <w:rPr>
          <w:rFonts w:ascii="Arial" w:hAnsi="Arial" w:cs="Arial"/>
        </w:rPr>
        <w:t xml:space="preserve"> mual merupakan salah satu keluhan dominan pada pasien CKD stadium lanjut, terutama yang telah menjalani hemodialisis. Kondisi ini tidak hanya berdampak pada aspek fisiologis, tetapi juga dapat mempengaruhi kenyamanan, status nutrisi, dan kualitas hidup pasien secara keseluruhan.</w:t>
      </w:r>
    </w:p>
    <w:p w14:paraId="437440FA" w14:textId="77777777" w:rsidR="002C49EB" w:rsidRPr="00D3381B" w:rsidRDefault="002C49EB" w:rsidP="002C49EB">
      <w:pPr>
        <w:spacing w:after="0" w:line="480" w:lineRule="auto"/>
        <w:ind w:left="720"/>
        <w:jc w:val="both"/>
        <w:rPr>
          <w:rFonts w:ascii="Arial" w:hAnsi="Arial" w:cs="Arial"/>
        </w:rPr>
      </w:pPr>
    </w:p>
    <w:p w14:paraId="5DED9647" w14:textId="77777777" w:rsidR="002C49EB" w:rsidRPr="00D3381B" w:rsidRDefault="002C49EB" w:rsidP="002C49EB">
      <w:pPr>
        <w:spacing w:after="0" w:line="480" w:lineRule="auto"/>
        <w:ind w:left="720"/>
        <w:jc w:val="both"/>
        <w:rPr>
          <w:rFonts w:ascii="Arial" w:hAnsi="Arial" w:cs="Arial"/>
        </w:rPr>
        <w:sectPr w:rsidR="002C49EB" w:rsidRPr="00D3381B" w:rsidSect="00C81496">
          <w:headerReference w:type="default" r:id="rId34"/>
          <w:footerReference w:type="default" r:id="rId35"/>
          <w:pgSz w:w="11906" w:h="16838"/>
          <w:pgMar w:top="2268" w:right="1701" w:bottom="1701" w:left="2268" w:header="708" w:footer="708" w:gutter="0"/>
          <w:cols w:space="708"/>
          <w:docGrid w:linePitch="360"/>
        </w:sectPr>
      </w:pPr>
      <w:r w:rsidRPr="00D3381B">
        <w:rPr>
          <w:rFonts w:ascii="Arial" w:hAnsi="Arial" w:cs="Arial"/>
        </w:rPr>
        <w:t xml:space="preserve">Masalah keperawatan dalam studi ini berfokus pada nausea dengan etiologi gangguan biokimiawi (uremia) yaitu diagnosis keperawatan yang didefinisikan sebagai perasaan tidak nyaman pada bagian belakang tenggorok atau lambung yang dapat mengakibatkan muntah </w:t>
      </w:r>
      <w:sdt>
        <w:sdtPr>
          <w:rPr>
            <w:rFonts w:ascii="Arial" w:hAnsi="Arial" w:cs="Arial"/>
            <w:color w:val="000000"/>
          </w:rPr>
          <w:tag w:val="MENDELEY_CITATION_v3_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"/>
          <w:id w:val="335963798"/>
          <w:placeholder>
            <w:docPart w:val="CB1F6305C6D84DA4883B1F7D5284D5DA"/>
          </w:placeholder>
        </w:sdtPr>
        <w:sdtContent>
          <w:r w:rsidRPr="00A46078">
            <w:rPr>
              <w:rFonts w:ascii="Arial" w:hAnsi="Arial" w:cs="Arial"/>
              <w:color w:val="000000"/>
            </w:rPr>
            <w:t>(PPNI, 2017)</w:t>
          </w:r>
        </w:sdtContent>
      </w:sdt>
      <w:r w:rsidRPr="00D3381B">
        <w:rPr>
          <w:rFonts w:ascii="Arial" w:hAnsi="Arial" w:cs="Arial"/>
        </w:rPr>
        <w:t xml:space="preserve">. Data tanda dan gejala yang muncul pada pasien kelolaan adalah pasien mengeluh mual, merasa ingin muntah, tidak berminat makan sebagai tanda dan gejala mayor, sedangkan takikardia nadi 112x/menit sebagi tanda dan </w:t>
      </w:r>
    </w:p>
    <w:p w14:paraId="4DC4EBF6" w14:textId="77777777" w:rsidR="002C49EB" w:rsidRPr="00C81496" w:rsidRDefault="002C49EB" w:rsidP="00C81496">
      <w:pPr>
        <w:jc w:val="center"/>
        <w:rPr>
          <w:rFonts w:ascii="Arial" w:hAnsi="Arial" w:cs="Arial"/>
          <w:b/>
          <w:bCs/>
        </w:rPr>
      </w:pPr>
      <w:bookmarkStart w:id="30" w:name="_Toc207745025"/>
      <w:r w:rsidRPr="00C81496">
        <w:rPr>
          <w:rFonts w:ascii="Arial" w:hAnsi="Arial" w:cs="Arial"/>
          <w:b/>
          <w:bCs/>
        </w:rPr>
        <w:lastRenderedPageBreak/>
        <w:t>BAB V</w:t>
      </w:r>
      <w:bookmarkEnd w:id="30"/>
    </w:p>
    <w:p w14:paraId="169D1D8D" w14:textId="77777777" w:rsidR="002C49EB" w:rsidRPr="00C81496" w:rsidRDefault="002C49EB" w:rsidP="00C81496">
      <w:pPr>
        <w:jc w:val="center"/>
        <w:rPr>
          <w:rFonts w:ascii="Arial" w:hAnsi="Arial" w:cs="Arial"/>
          <w:b/>
          <w:bCs/>
        </w:rPr>
      </w:pPr>
      <w:bookmarkStart w:id="31" w:name="_Toc207077353"/>
      <w:bookmarkStart w:id="32" w:name="_Toc207093552"/>
      <w:bookmarkStart w:id="33" w:name="_Toc207745026"/>
      <w:r w:rsidRPr="00C81496">
        <w:rPr>
          <w:rFonts w:ascii="Arial" w:hAnsi="Arial" w:cs="Arial"/>
          <w:b/>
          <w:bCs/>
        </w:rPr>
        <w:t>PENUTUP</w:t>
      </w:r>
      <w:bookmarkEnd w:id="31"/>
      <w:bookmarkEnd w:id="32"/>
      <w:bookmarkEnd w:id="33"/>
    </w:p>
    <w:p w14:paraId="24837441" w14:textId="77777777" w:rsidR="002C49EB" w:rsidRPr="00C81496" w:rsidRDefault="002C49EB" w:rsidP="00C81496">
      <w:pPr>
        <w:rPr>
          <w:rFonts w:ascii="Arial" w:hAnsi="Arial" w:cs="Arial"/>
          <w:b/>
          <w:bCs/>
        </w:rPr>
      </w:pPr>
    </w:p>
    <w:p w14:paraId="620FA6C5" w14:textId="77777777" w:rsidR="002C49EB" w:rsidRPr="00C81496" w:rsidRDefault="002C49EB" w:rsidP="00C81496">
      <w:pPr>
        <w:rPr>
          <w:rFonts w:ascii="Arial" w:hAnsi="Arial" w:cs="Arial"/>
          <w:b/>
          <w:bCs/>
        </w:rPr>
      </w:pPr>
    </w:p>
    <w:p w14:paraId="0D7DC683" w14:textId="0170CDB7" w:rsidR="002C49EB" w:rsidRPr="00C81496" w:rsidRDefault="002C49EB" w:rsidP="00C81496">
      <w:pPr>
        <w:pStyle w:val="ListParagraph"/>
        <w:numPr>
          <w:ilvl w:val="0"/>
          <w:numId w:val="17"/>
        </w:numPr>
        <w:spacing w:line="480" w:lineRule="auto"/>
        <w:rPr>
          <w:rFonts w:ascii="Arial" w:hAnsi="Arial" w:cs="Arial"/>
          <w:b/>
          <w:bCs/>
        </w:rPr>
      </w:pPr>
      <w:bookmarkStart w:id="34" w:name="_Toc207745027"/>
      <w:r w:rsidRPr="00C81496">
        <w:rPr>
          <w:rFonts w:ascii="Arial" w:hAnsi="Arial" w:cs="Arial"/>
          <w:b/>
          <w:bCs/>
        </w:rPr>
        <w:t>Kesimpulan</w:t>
      </w:r>
      <w:bookmarkEnd w:id="34"/>
    </w:p>
    <w:p w14:paraId="2D353521" w14:textId="77777777" w:rsidR="002C49EB" w:rsidRDefault="002C49EB" w:rsidP="00C81496">
      <w:pPr>
        <w:pStyle w:val="ListParagraph"/>
        <w:spacing w:after="0" w:line="480" w:lineRule="auto"/>
        <w:jc w:val="both"/>
        <w:rPr>
          <w:rFonts w:ascii="Arial" w:hAnsi="Arial" w:cs="Arial"/>
        </w:rPr>
      </w:pPr>
      <w:r>
        <w:rPr>
          <w:rFonts w:ascii="Arial" w:hAnsi="Arial"/>
        </w:rPr>
        <w:t xml:space="preserve">Berdasarkan hasil studi kasus yang dilakukan di Ruang Teratai RS Mardi Waluyo Metro, dapat disimpulkan bahwa pengkajian pada pasien dengan CKD stage 5 menunjukkan adanya tanda gejala mual dan muntah. Diagnosis keperawatan yang ditegakkan adalah nausea berhubungan dengan gangguan biokimiawi (uremia). Rencana keperawatan yang disusun difokuskan pada upaya menurunkan tingkat nausea melalui intervensi non-farmakologis, salah satunya dengan pemberian aromaterapi </w:t>
      </w:r>
      <w:r w:rsidRPr="00BE4268">
        <w:rPr>
          <w:rFonts w:ascii="Arial" w:hAnsi="Arial"/>
          <w:i/>
          <w:iCs/>
        </w:rPr>
        <w:t>peppermint.</w:t>
      </w:r>
      <w:r>
        <w:rPr>
          <w:rFonts w:ascii="Arial" w:hAnsi="Arial"/>
        </w:rPr>
        <w:t xml:space="preserve"> Tindakan ini diberikan dengan cara inhalasi </w:t>
      </w:r>
      <w:r w:rsidRPr="00E86F96">
        <w:rPr>
          <w:rFonts w:ascii="Arial" w:hAnsi="Arial" w:cs="Arial"/>
        </w:rPr>
        <w:t>1 kali sehari dalam waktu 10 menit selama 3 hari</w:t>
      </w:r>
      <w:r>
        <w:rPr>
          <w:rFonts w:ascii="Arial" w:hAnsi="Arial"/>
        </w:rPr>
        <w:t xml:space="preserve">. Evaluasi hasil menunjukkan adanya penurunan tingkat </w:t>
      </w:r>
      <w:r w:rsidRPr="00E86F96">
        <w:rPr>
          <w:rFonts w:ascii="Arial" w:hAnsi="Arial" w:cs="Arial"/>
        </w:rPr>
        <w:t xml:space="preserve">nausea secara bertahap pada hari pertama yaitu dari 15 (nausea sedang) ke 10 (nausea sedang), hari ke dua dari 9 (sedang) ke 6 (ringan) dan hari yang ke tiga yaitu dari 6 (ringan) ke 0 (tidak nausea) yang diukur menggunakan </w:t>
      </w:r>
      <w:r w:rsidRPr="00E86F96">
        <w:rPr>
          <w:rFonts w:ascii="Arial" w:hAnsi="Arial" w:cs="Arial"/>
          <w:i/>
          <w:iCs/>
        </w:rPr>
        <w:t>INVR</w:t>
      </w:r>
      <w:r w:rsidRPr="00E86F96">
        <w:rPr>
          <w:rFonts w:ascii="Arial" w:hAnsi="Arial" w:cs="Arial"/>
        </w:rPr>
        <w:t xml:space="preserve">. Peneliti menyimpulkan bahwa dari hasil penelitian yang dilakukan bahwa terdapat pengaruh pemberian aromaterapi </w:t>
      </w:r>
      <w:r w:rsidRPr="00E86F96">
        <w:rPr>
          <w:rFonts w:ascii="Arial" w:hAnsi="Arial" w:cs="Arial"/>
          <w:i/>
          <w:iCs/>
        </w:rPr>
        <w:t>pappermint</w:t>
      </w:r>
      <w:r w:rsidRPr="00E86F96">
        <w:rPr>
          <w:rFonts w:ascii="Arial" w:hAnsi="Arial" w:cs="Arial"/>
        </w:rPr>
        <w:t xml:space="preserve"> dalam menurunkan nausea pada pasien dengan </w:t>
      </w:r>
      <w:r w:rsidRPr="00E86F96">
        <w:rPr>
          <w:rFonts w:ascii="Arial" w:hAnsi="Arial" w:cs="Arial"/>
          <w:i/>
          <w:iCs/>
        </w:rPr>
        <w:t>Chronic Kidney Disease</w:t>
      </w:r>
      <w:r>
        <w:rPr>
          <w:rFonts w:ascii="Arial" w:hAnsi="Arial" w:cs="Arial"/>
          <w:i/>
          <w:iCs/>
        </w:rPr>
        <w:t xml:space="preserve"> Stage V</w:t>
      </w:r>
      <w:r w:rsidRPr="00E86F96">
        <w:rPr>
          <w:rFonts w:ascii="Arial" w:hAnsi="Arial" w:cs="Arial"/>
        </w:rPr>
        <w:t xml:space="preserve"> (CKD) di Ruang Teratai Rumah Sakit Mardi Waluyo Metro tahun 2025.</w:t>
      </w:r>
    </w:p>
    <w:p w14:paraId="56839D6F" w14:textId="77777777" w:rsidR="002C49EB" w:rsidRDefault="002C49EB" w:rsidP="002C49EB">
      <w:pPr>
        <w:spacing w:after="0" w:line="480" w:lineRule="auto"/>
        <w:ind w:left="720"/>
        <w:jc w:val="both"/>
        <w:rPr>
          <w:rFonts w:ascii="Arial" w:hAnsi="Arial" w:cs="Arial"/>
          <w:color w:val="000000"/>
        </w:rPr>
      </w:pPr>
    </w:p>
    <w:p w14:paraId="51622F78" w14:textId="77777777" w:rsidR="002C49EB" w:rsidRDefault="002C49EB" w:rsidP="002C49EB">
      <w:pPr>
        <w:spacing w:after="0" w:line="480" w:lineRule="auto"/>
        <w:ind w:left="720"/>
        <w:jc w:val="both"/>
        <w:rPr>
          <w:rFonts w:ascii="Arial" w:hAnsi="Arial" w:cs="Arial"/>
          <w:color w:val="000000"/>
        </w:rPr>
      </w:pPr>
    </w:p>
    <w:p w14:paraId="1F8C3CE3" w14:textId="77777777" w:rsidR="00C81496" w:rsidRDefault="00C81496" w:rsidP="002C49EB">
      <w:pPr>
        <w:spacing w:after="0" w:line="480" w:lineRule="auto"/>
        <w:ind w:left="720"/>
        <w:jc w:val="both"/>
        <w:rPr>
          <w:rFonts w:ascii="Arial" w:hAnsi="Arial" w:cs="Arial"/>
          <w:color w:val="000000"/>
        </w:rPr>
      </w:pPr>
    </w:p>
    <w:p w14:paraId="7F0BC139" w14:textId="77777777" w:rsidR="002C49EB" w:rsidRDefault="002C49EB" w:rsidP="002C49EB">
      <w:pPr>
        <w:spacing w:after="0" w:line="480" w:lineRule="auto"/>
        <w:ind w:left="720"/>
        <w:jc w:val="both"/>
        <w:rPr>
          <w:rFonts w:ascii="Arial" w:hAnsi="Arial" w:cs="Arial"/>
          <w:color w:val="000000"/>
        </w:rPr>
      </w:pPr>
    </w:p>
    <w:p w14:paraId="6ED57B57" w14:textId="77777777" w:rsidR="002C49EB" w:rsidRPr="00C81496" w:rsidRDefault="002C49EB" w:rsidP="00C81496">
      <w:pPr>
        <w:jc w:val="center"/>
        <w:rPr>
          <w:rFonts w:ascii="Arial" w:hAnsi="Arial" w:cs="Arial"/>
          <w:b/>
          <w:bCs/>
          <w:lang w:val="id-ID"/>
        </w:rPr>
      </w:pPr>
      <w:bookmarkStart w:id="35" w:name="_Toc207745029"/>
      <w:r w:rsidRPr="00C81496">
        <w:rPr>
          <w:rFonts w:ascii="Arial" w:hAnsi="Arial" w:cs="Arial"/>
          <w:b/>
          <w:bCs/>
          <w:lang w:val="id-ID"/>
        </w:rPr>
        <w:lastRenderedPageBreak/>
        <w:t>DAFTAR PUSTAKA</w:t>
      </w:r>
      <w:bookmarkEnd w:id="35"/>
    </w:p>
    <w:p w14:paraId="0EE9ADF2" w14:textId="77777777" w:rsidR="002C49EB" w:rsidRPr="00E86F96" w:rsidRDefault="002C49EB" w:rsidP="002C49EB">
      <w:pPr>
        <w:spacing w:after="240" w:line="240" w:lineRule="auto"/>
        <w:ind w:left="1134" w:hanging="1134"/>
        <w:rPr>
          <w:rFonts w:ascii="Arial" w:hAnsi="Arial" w:cs="Arial"/>
          <w:lang w:val="id-ID"/>
        </w:rPr>
      </w:pPr>
    </w:p>
    <w:p w14:paraId="35C2E1C6" w14:textId="77777777" w:rsidR="002C49EB" w:rsidRPr="00E86F96" w:rsidRDefault="002C49EB" w:rsidP="002C49EB">
      <w:pPr>
        <w:spacing w:after="240" w:line="240" w:lineRule="auto"/>
        <w:ind w:left="1134" w:hanging="1134"/>
        <w:rPr>
          <w:rFonts w:ascii="Arial" w:hAnsi="Arial" w:cs="Arial"/>
          <w:lang w:val="id-ID"/>
        </w:rPr>
      </w:pPr>
    </w:p>
    <w:sdt>
      <w:sdtPr>
        <w:rPr>
          <w:rFonts w:ascii="Arial" w:hAnsi="Arial" w:cs="Arial"/>
          <w:color w:val="000000"/>
          <w:lang w:val="id-ID"/>
        </w:rPr>
        <w:tag w:val="MENDELEY_BIBLIOGRAPHY"/>
        <w:id w:val="-1721125802"/>
        <w:placeholder>
          <w:docPart w:val="22F614800D9D441FAA73FE96E0EA1213"/>
        </w:placeholder>
      </w:sdtPr>
      <w:sdtContent>
        <w:p w14:paraId="105C4000"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kern w:val="0"/>
              <w:sz w:val="24"/>
              <w:szCs w:val="24"/>
              <w14:ligatures w14:val="none"/>
            </w:rPr>
          </w:pPr>
          <w:r w:rsidRPr="00A46078">
            <w:rPr>
              <w:rFonts w:ascii="Arial" w:eastAsia="Times New Roman" w:hAnsi="Arial" w:cs="Arial"/>
            </w:rPr>
            <w:t xml:space="preserve">Andriati, R., Pratiwi, R. D., &amp; Indah, F. P. S. (2024). </w:t>
          </w:r>
          <w:r w:rsidRPr="00A46078">
            <w:rPr>
              <w:rFonts w:ascii="Arial" w:eastAsia="Times New Roman" w:hAnsi="Arial" w:cs="Arial"/>
              <w:i/>
              <w:iCs/>
            </w:rPr>
            <w:t>Tatalaksana Pasien Gagal Ginjal dalam Kepatuhan Hemodialisis Menggunakan Aplikasi Android ME-RIS (Module Education Renal Illness System) Mobile</w:t>
          </w:r>
          <w:r w:rsidRPr="00A46078">
            <w:rPr>
              <w:rFonts w:ascii="Arial" w:eastAsia="Times New Roman" w:hAnsi="Arial" w:cs="Arial"/>
            </w:rPr>
            <w:t>. 68.</w:t>
          </w:r>
        </w:p>
        <w:p w14:paraId="3E0FF606"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Ariani, E., Budianto, Y., &amp; Lilia, D. (2024). Faktor Faktor Yang Berhubungan Dengan Kejadian Cronic Kidney Disease. </w:t>
          </w:r>
          <w:r w:rsidRPr="00A46078">
            <w:rPr>
              <w:rFonts w:ascii="Arial" w:eastAsia="Times New Roman" w:hAnsi="Arial" w:cs="Arial"/>
              <w:i/>
              <w:iCs/>
            </w:rPr>
            <w:t>Cendekia Medika: Jurnal Stikes Al-Maarif Baturaja</w:t>
          </w:r>
          <w:r w:rsidRPr="00A46078">
            <w:rPr>
              <w:rFonts w:ascii="Arial" w:eastAsia="Times New Roman" w:hAnsi="Arial" w:cs="Arial"/>
            </w:rPr>
            <w:t xml:space="preserve">, </w:t>
          </w:r>
          <w:r w:rsidRPr="00A46078">
            <w:rPr>
              <w:rFonts w:ascii="Arial" w:eastAsia="Times New Roman" w:hAnsi="Arial" w:cs="Arial"/>
              <w:i/>
              <w:iCs/>
            </w:rPr>
            <w:t>9</w:t>
          </w:r>
          <w:r w:rsidRPr="00A46078">
            <w:rPr>
              <w:rFonts w:ascii="Arial" w:eastAsia="Times New Roman" w:hAnsi="Arial" w:cs="Arial"/>
            </w:rPr>
            <w:t>(1), 1–8.</w:t>
          </w:r>
        </w:p>
        <w:p w14:paraId="055E1C99"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Badan Penelitian dan Pengembangan Kesehatan. (2018). </w:t>
          </w:r>
          <w:r w:rsidRPr="00A46078">
            <w:rPr>
              <w:rFonts w:ascii="Arial" w:eastAsia="Times New Roman" w:hAnsi="Arial" w:cs="Arial"/>
              <w:i/>
              <w:iCs/>
            </w:rPr>
            <w:t>Laporan Nasional Riskesdas 2018: Provinsi Lampung</w:t>
          </w:r>
          <w:r w:rsidRPr="00A46078">
            <w:rPr>
              <w:rFonts w:ascii="Arial" w:eastAsia="Times New Roman" w:hAnsi="Arial" w:cs="Arial"/>
            </w:rPr>
            <w:t>. Jakarta. Retrieved from https://www.litbang.kemkes.go.id</w:t>
          </w:r>
        </w:p>
        <w:p w14:paraId="067BD9F3"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Dewi, N., Erwinsyah, Yulianto, A., Nurcahyanti, S., Harianto, S., Jumiatun, … Nurhayati, C. (2024). </w:t>
          </w:r>
          <w:r w:rsidRPr="00A46078">
            <w:rPr>
              <w:rFonts w:ascii="Arial" w:eastAsia="Times New Roman" w:hAnsi="Arial" w:cs="Arial"/>
              <w:i/>
              <w:iCs/>
            </w:rPr>
            <w:t>Buku Ajar Keperawatan Medikal Bedah Sistem Perkemihan dan Integumen</w:t>
          </w:r>
          <w:r w:rsidRPr="00A46078">
            <w:rPr>
              <w:rFonts w:ascii="Arial" w:eastAsia="Times New Roman" w:hAnsi="Arial" w:cs="Arial"/>
            </w:rPr>
            <w:t>. 134.</w:t>
          </w:r>
        </w:p>
        <w:p w14:paraId="5864F3E0"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Dinas Kesehatan Provinsi Lampung. (2023). </w:t>
          </w:r>
          <w:r w:rsidRPr="00A46078">
            <w:rPr>
              <w:rFonts w:ascii="Arial" w:eastAsia="Times New Roman" w:hAnsi="Arial" w:cs="Arial"/>
              <w:i/>
              <w:iCs/>
            </w:rPr>
            <w:t>Profil Kesehatan Provinsi Lampung Tahun 2023</w:t>
          </w:r>
          <w:r w:rsidRPr="00A46078">
            <w:rPr>
              <w:rFonts w:ascii="Arial" w:eastAsia="Times New Roman" w:hAnsi="Arial" w:cs="Arial"/>
            </w:rPr>
            <w:t>. Bandar Lampung. Retrieved from https://dinkes.lampungprov.go.id</w:t>
          </w:r>
        </w:p>
        <w:p w14:paraId="33ECC5D9"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Firmansyah, J. (2022). </w:t>
          </w:r>
          <w:r w:rsidRPr="00A46078">
            <w:rPr>
              <w:rFonts w:ascii="Arial" w:eastAsia="Times New Roman" w:hAnsi="Arial" w:cs="Arial"/>
              <w:i/>
              <w:iCs/>
            </w:rPr>
            <w:t>Faktor Resiko Perilaku Kebiasaan Hidup Yang Berhubungan Dengan Kejadian Gagal Ginjal Kronik</w:t>
          </w:r>
          <w:r w:rsidRPr="00A46078">
            <w:rPr>
              <w:rFonts w:ascii="Arial" w:eastAsia="Times New Roman" w:hAnsi="Arial" w:cs="Arial"/>
            </w:rPr>
            <w:t>. Retrieved from http://jurnalmedikahutama.com</w:t>
          </w:r>
        </w:p>
        <w:p w14:paraId="1D6ED7C5"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Gliselda, K. V. (2021). </w:t>
          </w:r>
          <w:r w:rsidRPr="00A46078">
            <w:rPr>
              <w:rFonts w:ascii="Arial" w:eastAsia="Times New Roman" w:hAnsi="Arial" w:cs="Arial"/>
              <w:i/>
              <w:iCs/>
            </w:rPr>
            <w:t>Diagnosis dan Manajemen Penyakit Ginjal Kronis (PGK)</w:t>
          </w:r>
          <w:r w:rsidRPr="00A46078">
            <w:rPr>
              <w:rFonts w:ascii="Arial" w:eastAsia="Times New Roman" w:hAnsi="Arial" w:cs="Arial"/>
            </w:rPr>
            <w:t>. Retrieved from http://jurnalmedikahutama.com</w:t>
          </w:r>
        </w:p>
        <w:p w14:paraId="40587469"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Hasan, R., Rasyid Kuna, M., &amp; Ismail, S. A. (2023). </w:t>
          </w:r>
          <w:r w:rsidRPr="00A46078">
            <w:rPr>
              <w:rFonts w:ascii="Arial" w:eastAsia="Times New Roman" w:hAnsi="Arial" w:cs="Arial"/>
              <w:i/>
              <w:iCs/>
            </w:rPr>
            <w:t>Analisis Bahan Kimia Obat Dalam Jamu Pegal Linu Menggunakan Metode Kromatografi Gas-Spektrometri Massa</w:t>
          </w:r>
          <w:r w:rsidRPr="00A46078">
            <w:rPr>
              <w:rFonts w:ascii="Arial" w:eastAsia="Times New Roman" w:hAnsi="Arial" w:cs="Arial"/>
            </w:rPr>
            <w:t>. Retrieved from https://ejurnal.ung.ac.id/index.php/jjhsr/index</w:t>
          </w:r>
        </w:p>
        <w:p w14:paraId="1C76C3CD"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Jannah, F., Kesuma Dewi, T., &amp; </w:t>
          </w:r>
          <w:r>
            <w:rPr>
              <w:rFonts w:ascii="Arial" w:eastAsia="Times New Roman" w:hAnsi="Arial" w:cs="Arial"/>
            </w:rPr>
            <w:t>Ludiana</w:t>
          </w:r>
          <w:r w:rsidRPr="00A46078">
            <w:rPr>
              <w:rFonts w:ascii="Arial" w:eastAsia="Times New Roman" w:hAnsi="Arial" w:cs="Arial"/>
            </w:rPr>
            <w:t xml:space="preserve">. (2024). Penerapan Inhalasi Aromaterapi Peppermint Terhadap Mual Muntah Pada Pasien Gagal Ginjal Kronik </w:t>
          </w:r>
          <w:proofErr w:type="gramStart"/>
          <w:r w:rsidRPr="00A46078">
            <w:rPr>
              <w:rFonts w:ascii="Arial" w:eastAsia="Times New Roman" w:hAnsi="Arial" w:cs="Arial"/>
            </w:rPr>
            <w:t>Di</w:t>
          </w:r>
          <w:proofErr w:type="gramEnd"/>
          <w:r w:rsidRPr="00A46078">
            <w:rPr>
              <w:rFonts w:ascii="Arial" w:eastAsia="Times New Roman" w:hAnsi="Arial" w:cs="Arial"/>
            </w:rPr>
            <w:t xml:space="preserve"> Ruang Penyakit Dalam B, Rsud Ahmad Yani Metro Application </w:t>
          </w:r>
          <w:proofErr w:type="gramStart"/>
          <w:r w:rsidRPr="00A46078">
            <w:rPr>
              <w:rFonts w:ascii="Arial" w:eastAsia="Times New Roman" w:hAnsi="Arial" w:cs="Arial"/>
            </w:rPr>
            <w:t>Of</w:t>
          </w:r>
          <w:proofErr w:type="gramEnd"/>
          <w:r w:rsidRPr="00A46078">
            <w:rPr>
              <w:rFonts w:ascii="Arial" w:eastAsia="Times New Roman" w:hAnsi="Arial" w:cs="Arial"/>
            </w:rPr>
            <w:t xml:space="preserve"> Peppermint Aromatherapy Inhalation </w:t>
          </w:r>
          <w:proofErr w:type="gramStart"/>
          <w:r w:rsidRPr="00A46078">
            <w:rPr>
              <w:rFonts w:ascii="Arial" w:eastAsia="Times New Roman" w:hAnsi="Arial" w:cs="Arial"/>
            </w:rPr>
            <w:t>To</w:t>
          </w:r>
          <w:proofErr w:type="gramEnd"/>
          <w:r w:rsidRPr="00A46078">
            <w:rPr>
              <w:rFonts w:ascii="Arial" w:eastAsia="Times New Roman" w:hAnsi="Arial" w:cs="Arial"/>
            </w:rPr>
            <w:t xml:space="preserve"> Nausea, Vomiting </w:t>
          </w:r>
          <w:proofErr w:type="gramStart"/>
          <w:r w:rsidRPr="00A46078">
            <w:rPr>
              <w:rFonts w:ascii="Arial" w:eastAsia="Times New Roman" w:hAnsi="Arial" w:cs="Arial"/>
            </w:rPr>
            <w:t>In</w:t>
          </w:r>
          <w:proofErr w:type="gramEnd"/>
          <w:r w:rsidRPr="00A46078">
            <w:rPr>
              <w:rFonts w:ascii="Arial" w:eastAsia="Times New Roman" w:hAnsi="Arial" w:cs="Arial"/>
            </w:rPr>
            <w:t xml:space="preserve"> Patients </w:t>
          </w:r>
          <w:proofErr w:type="gramStart"/>
          <w:r w:rsidRPr="00A46078">
            <w:rPr>
              <w:rFonts w:ascii="Arial" w:eastAsia="Times New Roman" w:hAnsi="Arial" w:cs="Arial"/>
            </w:rPr>
            <w:t>Of</w:t>
          </w:r>
          <w:proofErr w:type="gramEnd"/>
          <w:r w:rsidRPr="00A46078">
            <w:rPr>
              <w:rFonts w:ascii="Arial" w:eastAsia="Times New Roman" w:hAnsi="Arial" w:cs="Arial"/>
            </w:rPr>
            <w:t xml:space="preserve"> Chronic Renal Failure </w:t>
          </w:r>
          <w:proofErr w:type="gramStart"/>
          <w:r w:rsidRPr="00A46078">
            <w:rPr>
              <w:rFonts w:ascii="Arial" w:eastAsia="Times New Roman" w:hAnsi="Arial" w:cs="Arial"/>
            </w:rPr>
            <w:t>In</w:t>
          </w:r>
          <w:proofErr w:type="gramEnd"/>
          <w:r w:rsidRPr="00A46078">
            <w:rPr>
              <w:rFonts w:ascii="Arial" w:eastAsia="Times New Roman" w:hAnsi="Arial" w:cs="Arial"/>
            </w:rPr>
            <w:t xml:space="preserve"> Internal Medicine B At Hospital Ahmad Yani Metro. </w:t>
          </w:r>
          <w:r w:rsidRPr="00A46078">
            <w:rPr>
              <w:rFonts w:ascii="Arial" w:eastAsia="Times New Roman" w:hAnsi="Arial" w:cs="Arial"/>
              <w:i/>
              <w:iCs/>
            </w:rPr>
            <w:t>Jurnal Cendikia Muda</w:t>
          </w:r>
          <w:r w:rsidRPr="00A46078">
            <w:rPr>
              <w:rFonts w:ascii="Arial" w:eastAsia="Times New Roman" w:hAnsi="Arial" w:cs="Arial"/>
            </w:rPr>
            <w:t xml:space="preserve">, </w:t>
          </w:r>
          <w:r w:rsidRPr="00A46078">
            <w:rPr>
              <w:rFonts w:ascii="Arial" w:eastAsia="Times New Roman" w:hAnsi="Arial" w:cs="Arial"/>
              <w:i/>
              <w:iCs/>
            </w:rPr>
            <w:t>4</w:t>
          </w:r>
          <w:r w:rsidRPr="00A46078">
            <w:rPr>
              <w:rFonts w:ascii="Arial" w:eastAsia="Times New Roman" w:hAnsi="Arial" w:cs="Arial"/>
            </w:rPr>
            <w:t>(3).</w:t>
          </w:r>
        </w:p>
        <w:p w14:paraId="13425948"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Kamri, A. M. (2023). </w:t>
          </w:r>
          <w:r w:rsidRPr="00A46078">
            <w:rPr>
              <w:rFonts w:ascii="Arial" w:eastAsia="Times New Roman" w:hAnsi="Arial" w:cs="Arial"/>
              <w:i/>
              <w:iCs/>
            </w:rPr>
            <w:t>NSAIDs DAN GINJAL</w:t>
          </w:r>
          <w:r w:rsidRPr="00A46078">
            <w:rPr>
              <w:rFonts w:ascii="Arial" w:eastAsia="Times New Roman" w:hAnsi="Arial" w:cs="Arial"/>
            </w:rPr>
            <w:t>. Retrieved from www.pustakaaksara.co.id</w:t>
          </w:r>
        </w:p>
        <w:p w14:paraId="7367CF68" w14:textId="77777777" w:rsidR="002C49EB" w:rsidRDefault="002C49EB" w:rsidP="002C49EB">
          <w:pPr>
            <w:autoSpaceDE w:val="0"/>
            <w:autoSpaceDN w:val="0"/>
            <w:spacing w:after="240" w:line="240" w:lineRule="auto"/>
            <w:ind w:left="1614" w:hanging="1134"/>
            <w:jc w:val="both"/>
            <w:rPr>
              <w:rFonts w:ascii="Arial" w:eastAsia="Times New Roman" w:hAnsi="Arial" w:cs="Arial"/>
            </w:rPr>
            <w:sectPr w:rsidR="002C49EB" w:rsidSect="00C81496">
              <w:headerReference w:type="default" r:id="rId36"/>
              <w:footerReference w:type="default" r:id="rId37"/>
              <w:pgSz w:w="11906" w:h="16838"/>
              <w:pgMar w:top="2268" w:right="1701" w:bottom="1701" w:left="2268" w:header="708" w:footer="708" w:gutter="0"/>
              <w:cols w:space="708"/>
              <w:docGrid w:linePitch="360"/>
            </w:sectPr>
          </w:pPr>
        </w:p>
        <w:p w14:paraId="708CC815"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Kementerian Kesehatan Republik Indonesia. (2024). </w:t>
          </w:r>
          <w:r w:rsidRPr="00A46078">
            <w:rPr>
              <w:rFonts w:ascii="Arial" w:eastAsia="Times New Roman" w:hAnsi="Arial" w:cs="Arial"/>
              <w:i/>
              <w:iCs/>
            </w:rPr>
            <w:t>Laporan Riskesdas 2024: Prevalensi Penyakit Ginjal Kronik di Indonesia</w:t>
          </w:r>
          <w:r w:rsidRPr="00A46078">
            <w:rPr>
              <w:rFonts w:ascii="Arial" w:eastAsia="Times New Roman" w:hAnsi="Arial" w:cs="Arial"/>
            </w:rPr>
            <w:t>. Jakarta. Retrieved from https://www.kemkes.go.id</w:t>
          </w:r>
        </w:p>
        <w:p w14:paraId="63E4BED8"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lastRenderedPageBreak/>
            <w:t xml:space="preserve">Kidney </w:t>
          </w:r>
          <w:proofErr w:type="gramStart"/>
          <w:r w:rsidRPr="00A46078">
            <w:rPr>
              <w:rFonts w:ascii="Arial" w:eastAsia="Times New Roman" w:hAnsi="Arial" w:cs="Arial"/>
            </w:rPr>
            <w:t>Disease :</w:t>
          </w:r>
          <w:proofErr w:type="gramEnd"/>
          <w:r w:rsidRPr="00A46078">
            <w:rPr>
              <w:rFonts w:ascii="Arial" w:eastAsia="Times New Roman" w:hAnsi="Arial" w:cs="Arial"/>
            </w:rPr>
            <w:t xml:space="preserve"> Improving Global Outcomes (KDIGO). (2023). </w:t>
          </w:r>
          <w:r w:rsidRPr="00A46078">
            <w:rPr>
              <w:rFonts w:ascii="Arial" w:eastAsia="Times New Roman" w:hAnsi="Arial" w:cs="Arial"/>
              <w:i/>
              <w:iCs/>
            </w:rPr>
            <w:t>Clinical Practice Guideline for the Evaluation and Management of Chronic Kidney Disease</w:t>
          </w:r>
          <w:r w:rsidRPr="00A46078">
            <w:rPr>
              <w:rFonts w:ascii="Arial" w:eastAsia="Times New Roman" w:hAnsi="Arial" w:cs="Arial"/>
            </w:rPr>
            <w:t>. Retrieved from https://consultorsalud.com/wp-content/uploads/2023/09/KDIGO-2023-CKD-Guideline-Public-Review-Draft_5-July-2023.pdf</w:t>
          </w:r>
        </w:p>
        <w:p w14:paraId="597A4FFD"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Kim, T. H., Choi, B. M., Chin, J. H., Lee, M. S., Kim, D. H., &amp; Noh, G. J. (2017). The Reliability and Validity of the Rhodes Index of Nausea, Vomiting and Retching in Postoperative Nausea and Vomiting. </w:t>
          </w:r>
          <w:r w:rsidRPr="00A46078">
            <w:rPr>
              <w:rFonts w:ascii="Arial" w:eastAsia="Times New Roman" w:hAnsi="Arial" w:cs="Arial"/>
              <w:i/>
              <w:iCs/>
            </w:rPr>
            <w:t>Korean J Anesthesio</w:t>
          </w:r>
          <w:r w:rsidRPr="00A46078">
            <w:rPr>
              <w:rFonts w:ascii="Arial" w:eastAsia="Times New Roman" w:hAnsi="Arial" w:cs="Arial"/>
            </w:rPr>
            <w:t xml:space="preserve">, </w:t>
          </w:r>
          <w:r w:rsidRPr="00A46078">
            <w:rPr>
              <w:rFonts w:ascii="Arial" w:eastAsia="Times New Roman" w:hAnsi="Arial" w:cs="Arial"/>
              <w:i/>
              <w:iCs/>
            </w:rPr>
            <w:t>52</w:t>
          </w:r>
          <w:r w:rsidRPr="00A46078">
            <w:rPr>
              <w:rFonts w:ascii="Arial" w:eastAsia="Times New Roman" w:hAnsi="Arial" w:cs="Arial"/>
            </w:rPr>
            <w:t>(6), 59–65. https://doi.org/DOI: 10.4097/kjae.2007.52.</w:t>
          </w:r>
          <w:proofErr w:type="gramStart"/>
          <w:r w:rsidRPr="00A46078">
            <w:rPr>
              <w:rFonts w:ascii="Arial" w:eastAsia="Times New Roman" w:hAnsi="Arial" w:cs="Arial"/>
            </w:rPr>
            <w:t>6.S</w:t>
          </w:r>
          <w:proofErr w:type="gramEnd"/>
          <w:r w:rsidRPr="00A46078">
            <w:rPr>
              <w:rFonts w:ascii="Arial" w:eastAsia="Times New Roman" w:hAnsi="Arial" w:cs="Arial"/>
            </w:rPr>
            <w:t>59</w:t>
          </w:r>
        </w:p>
        <w:p w14:paraId="445B8FDA"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Komalasari, C. D., Roro, N., Suryani, L., &amp; Hanum, F. (2024). Pemberian Aromaterapi Peppermint Untuk Mencegah Mual Muntah Pada Pasien Pasca Operasi Dengan Anestesi Umum Di Rumah Sakit Jatiwinangun Purwokerto. </w:t>
          </w:r>
          <w:r w:rsidRPr="00A46078">
            <w:rPr>
              <w:rFonts w:ascii="Arial" w:eastAsia="Times New Roman" w:hAnsi="Arial" w:cs="Arial"/>
              <w:i/>
              <w:iCs/>
            </w:rPr>
            <w:t>Jurnal Inovasi Global</w:t>
          </w:r>
          <w:r w:rsidRPr="00A46078">
            <w:rPr>
              <w:rFonts w:ascii="Arial" w:eastAsia="Times New Roman" w:hAnsi="Arial" w:cs="Arial"/>
            </w:rPr>
            <w:t xml:space="preserve">, </w:t>
          </w:r>
          <w:r w:rsidRPr="00A46078">
            <w:rPr>
              <w:rFonts w:ascii="Arial" w:eastAsia="Times New Roman" w:hAnsi="Arial" w:cs="Arial"/>
              <w:i/>
              <w:iCs/>
            </w:rPr>
            <w:t>2</w:t>
          </w:r>
          <w:r w:rsidRPr="00A46078">
            <w:rPr>
              <w:rFonts w:ascii="Arial" w:eastAsia="Times New Roman" w:hAnsi="Arial" w:cs="Arial"/>
            </w:rPr>
            <w:t>(9). https://doi.org/10.58344/jig.v2i6</w:t>
          </w:r>
        </w:p>
        <w:p w14:paraId="07AA6A1A"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Kuntoadi, G. B. (2022). Buku</w:t>
          </w:r>
          <w:r>
            <w:rPr>
              <w:rFonts w:ascii="Arial" w:eastAsia="Times New Roman" w:hAnsi="Arial" w:cs="Arial"/>
            </w:rPr>
            <w:t xml:space="preserve"> </w:t>
          </w:r>
          <w:r w:rsidRPr="00A46078">
            <w:rPr>
              <w:rFonts w:ascii="Arial" w:eastAsia="Times New Roman" w:hAnsi="Arial" w:cs="Arial"/>
            </w:rPr>
            <w:t>Ajar</w:t>
          </w:r>
          <w:r>
            <w:rPr>
              <w:rFonts w:ascii="Arial" w:eastAsia="Times New Roman" w:hAnsi="Arial" w:cs="Arial"/>
            </w:rPr>
            <w:t xml:space="preserve"> </w:t>
          </w:r>
          <w:r w:rsidRPr="00A46078">
            <w:rPr>
              <w:rFonts w:ascii="Arial" w:eastAsia="Times New Roman" w:hAnsi="Arial" w:cs="Arial"/>
            </w:rPr>
            <w:t>Anatomi</w:t>
          </w:r>
          <w:r>
            <w:rPr>
              <w:rFonts w:ascii="Arial" w:eastAsia="Times New Roman" w:hAnsi="Arial" w:cs="Arial"/>
            </w:rPr>
            <w:t xml:space="preserve"> </w:t>
          </w:r>
          <w:r w:rsidRPr="00A46078">
            <w:rPr>
              <w:rFonts w:ascii="Arial" w:eastAsia="Times New Roman" w:hAnsi="Arial" w:cs="Arial"/>
            </w:rPr>
            <w:t>Fisiologi</w:t>
          </w:r>
          <w:r>
            <w:rPr>
              <w:rFonts w:ascii="Arial" w:eastAsia="Times New Roman" w:hAnsi="Arial" w:cs="Arial"/>
            </w:rPr>
            <w:t xml:space="preserve"> </w:t>
          </w:r>
          <w:r w:rsidRPr="00A46078">
            <w:rPr>
              <w:rFonts w:ascii="Arial" w:eastAsia="Times New Roman" w:hAnsi="Arial" w:cs="Arial"/>
            </w:rPr>
            <w:t xml:space="preserve">2. </w:t>
          </w:r>
          <w:r w:rsidRPr="00A46078">
            <w:rPr>
              <w:rFonts w:ascii="Arial" w:eastAsia="Times New Roman" w:hAnsi="Arial" w:cs="Arial"/>
              <w:i/>
              <w:iCs/>
            </w:rPr>
            <w:t>Book</w:t>
          </w:r>
          <w:r w:rsidRPr="00A46078">
            <w:rPr>
              <w:rFonts w:ascii="Arial" w:eastAsia="Times New Roman" w:hAnsi="Arial" w:cs="Arial"/>
            </w:rPr>
            <w:t>.</w:t>
          </w:r>
        </w:p>
        <w:p w14:paraId="2FB51AFF"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Madania, M., Tuloli, T. S., Rasdianah, N., &amp; Akuba, J. (2022). Analisis Biaya dan Nilai Utilitas pada Pasien Hemodialisis yang Diberikan Terapi Erythropoiesis di Rumah Sakit. </w:t>
          </w:r>
          <w:r w:rsidRPr="00A46078">
            <w:rPr>
              <w:rFonts w:ascii="Arial" w:eastAsia="Times New Roman" w:hAnsi="Arial" w:cs="Arial"/>
              <w:i/>
              <w:iCs/>
            </w:rPr>
            <w:t>Indonesian Journal of Pharmaceutical Education</w:t>
          </w:r>
          <w:r w:rsidRPr="00A46078">
            <w:rPr>
              <w:rFonts w:ascii="Arial" w:eastAsia="Times New Roman" w:hAnsi="Arial" w:cs="Arial"/>
            </w:rPr>
            <w:t xml:space="preserve">, </w:t>
          </w:r>
          <w:r w:rsidRPr="00A46078">
            <w:rPr>
              <w:rFonts w:ascii="Arial" w:eastAsia="Times New Roman" w:hAnsi="Arial" w:cs="Arial"/>
              <w:i/>
              <w:iCs/>
            </w:rPr>
            <w:t>1</w:t>
          </w:r>
          <w:r w:rsidRPr="00A46078">
            <w:rPr>
              <w:rFonts w:ascii="Arial" w:eastAsia="Times New Roman" w:hAnsi="Arial" w:cs="Arial"/>
            </w:rPr>
            <w:t>(3), 190–202. https://doi.org/10.37311/ijpe.v1i3.11360</w:t>
          </w:r>
        </w:p>
        <w:p w14:paraId="51D98147"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Myles, P. S., &amp; Wengritzky, R. (2022). Simplified Postoperative Nausea and Vomiting Impact Scale for Audit and Post-discharge Review. </w:t>
          </w:r>
          <w:r w:rsidRPr="00A46078">
            <w:rPr>
              <w:rFonts w:ascii="Arial" w:eastAsia="Times New Roman" w:hAnsi="Arial" w:cs="Arial"/>
              <w:i/>
              <w:iCs/>
            </w:rPr>
            <w:t>British Journal of Anaesthesia</w:t>
          </w:r>
          <w:r w:rsidRPr="00A46078">
            <w:rPr>
              <w:rFonts w:ascii="Arial" w:eastAsia="Times New Roman" w:hAnsi="Arial" w:cs="Arial"/>
            </w:rPr>
            <w:t xml:space="preserve">, </w:t>
          </w:r>
          <w:r w:rsidRPr="00A46078">
            <w:rPr>
              <w:rFonts w:ascii="Arial" w:eastAsia="Times New Roman" w:hAnsi="Arial" w:cs="Arial"/>
              <w:i/>
              <w:iCs/>
            </w:rPr>
            <w:t>108</w:t>
          </w:r>
          <w:r w:rsidRPr="00A46078">
            <w:rPr>
              <w:rFonts w:ascii="Arial" w:eastAsia="Times New Roman" w:hAnsi="Arial" w:cs="Arial"/>
            </w:rPr>
            <w:t>(3), 423–430. https://doi.org/doi:10.1093/bja/aer505</w:t>
          </w:r>
        </w:p>
        <w:p w14:paraId="20415610"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Nadia, F., Mianna, R., Putri, T. I. Y. L., &amp; Ruspita, R. (2024). </w:t>
          </w:r>
          <w:r w:rsidRPr="00A46078">
            <w:rPr>
              <w:rFonts w:ascii="Arial" w:eastAsia="Times New Roman" w:hAnsi="Arial" w:cs="Arial"/>
              <w:i/>
              <w:iCs/>
            </w:rPr>
            <w:t>Aromaterapi Dalam Mengatasi Kecemasan</w:t>
          </w:r>
          <w:r w:rsidRPr="00A46078">
            <w:rPr>
              <w:rFonts w:ascii="Arial" w:eastAsia="Times New Roman" w:hAnsi="Arial" w:cs="Arial"/>
            </w:rPr>
            <w:t>.</w:t>
          </w:r>
        </w:p>
        <w:p w14:paraId="058F726B"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Perhimpunan Nefrologi Indonesia. (2022). </w:t>
          </w:r>
          <w:r w:rsidRPr="00A46078">
            <w:rPr>
              <w:rFonts w:ascii="Arial" w:eastAsia="Times New Roman" w:hAnsi="Arial" w:cs="Arial"/>
              <w:i/>
              <w:iCs/>
            </w:rPr>
            <w:t>Panduan Praktik Klinis Gagal Ginjal Kronis</w:t>
          </w:r>
          <w:r w:rsidRPr="00A46078">
            <w:rPr>
              <w:rFonts w:ascii="Arial" w:eastAsia="Times New Roman" w:hAnsi="Arial" w:cs="Arial"/>
            </w:rPr>
            <w:t>. Jakarta: Perhimpunan Nefrologi Indonesia.</w:t>
          </w:r>
        </w:p>
        <w:p w14:paraId="6B2514BD"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Potter, P. A., Perry, A. G., Stockert, P. A., &amp; Hall, A. (2021). </w:t>
          </w:r>
          <w:r w:rsidRPr="00A46078">
            <w:rPr>
              <w:rFonts w:ascii="Arial" w:eastAsia="Times New Roman" w:hAnsi="Arial" w:cs="Arial"/>
              <w:i/>
              <w:iCs/>
            </w:rPr>
            <w:t>Fundamentals of Nursing - E-Book</w:t>
          </w:r>
          <w:r w:rsidRPr="00A46078">
            <w:rPr>
              <w:rFonts w:ascii="Arial" w:eastAsia="Times New Roman" w:hAnsi="Arial" w:cs="Arial"/>
            </w:rPr>
            <w:t>.</w:t>
          </w:r>
        </w:p>
        <w:p w14:paraId="08997466"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PPNI. (2017). </w:t>
          </w:r>
          <w:r w:rsidRPr="00A46078">
            <w:rPr>
              <w:rFonts w:ascii="Arial" w:eastAsia="Times New Roman" w:hAnsi="Arial" w:cs="Arial"/>
              <w:i/>
              <w:iCs/>
            </w:rPr>
            <w:t>Standar diagnosis keperawatan Indonesia</w:t>
          </w:r>
          <w:r w:rsidRPr="00A46078">
            <w:rPr>
              <w:rFonts w:ascii="Arial" w:eastAsia="Times New Roman" w:hAnsi="Arial" w:cs="Arial"/>
            </w:rPr>
            <w:t xml:space="preserve"> (1st ed.). DPP PPNI.</w:t>
          </w:r>
        </w:p>
        <w:p w14:paraId="02132987"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PPNI. (2018). </w:t>
          </w:r>
          <w:r w:rsidRPr="00A46078">
            <w:rPr>
              <w:rFonts w:ascii="Arial" w:eastAsia="Times New Roman" w:hAnsi="Arial" w:cs="Arial"/>
              <w:i/>
              <w:iCs/>
            </w:rPr>
            <w:t>Standar Intervensi Kperawatan Indonesia</w:t>
          </w:r>
          <w:r w:rsidRPr="00A46078">
            <w:rPr>
              <w:rFonts w:ascii="Arial" w:eastAsia="Times New Roman" w:hAnsi="Arial" w:cs="Arial"/>
            </w:rPr>
            <w:t xml:space="preserve"> (1st ed.). DPP PPNI.</w:t>
          </w:r>
        </w:p>
        <w:p w14:paraId="342CC38F"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PPNI. (2019). </w:t>
          </w:r>
          <w:r w:rsidRPr="00A46078">
            <w:rPr>
              <w:rFonts w:ascii="Arial" w:eastAsia="Times New Roman" w:hAnsi="Arial" w:cs="Arial"/>
              <w:i/>
              <w:iCs/>
            </w:rPr>
            <w:t>Standar Luaran keperawatan Indonesia</w:t>
          </w:r>
          <w:r w:rsidRPr="00A46078">
            <w:rPr>
              <w:rFonts w:ascii="Arial" w:eastAsia="Times New Roman" w:hAnsi="Arial" w:cs="Arial"/>
            </w:rPr>
            <w:t xml:space="preserve"> (1st, Cetakan II ed.). DPP PPNI.</w:t>
          </w:r>
        </w:p>
        <w:p w14:paraId="3457228A"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Puspa Riani, A., Lovi Hasinofa, A., Nila Kurniasari, F., &amp; Hasanah. (2019). Hubungan Asupan Enegi dan Protein dengan Status Gizi Berdasarkan %LILA menurut Umur pada Pasien Chronic Kidney Disease on Hemodialisis di RSUD Dr. Saiful Anwar Malang. </w:t>
          </w:r>
          <w:r w:rsidRPr="00A46078">
            <w:rPr>
              <w:rFonts w:ascii="Arial" w:eastAsia="Times New Roman" w:hAnsi="Arial" w:cs="Arial"/>
              <w:i/>
              <w:iCs/>
            </w:rPr>
            <w:t>Jurnal Labora Medika</w:t>
          </w:r>
          <w:r w:rsidRPr="00A46078">
            <w:rPr>
              <w:rFonts w:ascii="Arial" w:eastAsia="Times New Roman" w:hAnsi="Arial" w:cs="Arial"/>
            </w:rPr>
            <w:t xml:space="preserve">, </w:t>
          </w:r>
          <w:r w:rsidRPr="00A46078">
            <w:rPr>
              <w:rFonts w:ascii="Arial" w:eastAsia="Times New Roman" w:hAnsi="Arial" w:cs="Arial"/>
              <w:i/>
              <w:iCs/>
            </w:rPr>
            <w:t>3</w:t>
          </w:r>
          <w:r w:rsidRPr="00A46078">
            <w:rPr>
              <w:rFonts w:ascii="Arial" w:eastAsia="Times New Roman" w:hAnsi="Arial" w:cs="Arial"/>
            </w:rPr>
            <w:t>(1), 15–22.</w:t>
          </w:r>
        </w:p>
        <w:p w14:paraId="0DD4CD98"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lastRenderedPageBreak/>
            <w:t xml:space="preserve">Rahmawati, I. M., Sumarni, T., &amp; Khasanah, S. (2024). </w:t>
          </w:r>
          <w:r w:rsidRPr="00A46078">
            <w:rPr>
              <w:rFonts w:ascii="Arial" w:eastAsia="Times New Roman" w:hAnsi="Arial" w:cs="Arial"/>
              <w:i/>
              <w:iCs/>
            </w:rPr>
            <w:t xml:space="preserve">Penerapan Manajemen Cairan Pada Pasien Ny. R.  Dengan Hipervolemia Akibat Gagal Ginjal </w:t>
          </w:r>
          <w:proofErr w:type="gramStart"/>
          <w:r w:rsidRPr="00A46078">
            <w:rPr>
              <w:rFonts w:ascii="Arial" w:eastAsia="Times New Roman" w:hAnsi="Arial" w:cs="Arial"/>
              <w:i/>
              <w:iCs/>
            </w:rPr>
            <w:t>Kronik  Di</w:t>
          </w:r>
          <w:proofErr w:type="gramEnd"/>
          <w:r w:rsidRPr="00A46078">
            <w:rPr>
              <w:rFonts w:ascii="Arial" w:eastAsia="Times New Roman" w:hAnsi="Arial" w:cs="Arial"/>
              <w:i/>
              <w:iCs/>
            </w:rPr>
            <w:t xml:space="preserve"> Rumah Sakit Islam Banjarnegara</w:t>
          </w:r>
          <w:r w:rsidRPr="00A46078">
            <w:rPr>
              <w:rFonts w:ascii="Arial" w:eastAsia="Times New Roman" w:hAnsi="Arial" w:cs="Arial"/>
            </w:rPr>
            <w:t>.</w:t>
          </w:r>
        </w:p>
        <w:p w14:paraId="37E0024E"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Rihiantoro, T., Oktavia, C., &amp; Udani, G. (2018). </w:t>
          </w:r>
          <w:r w:rsidRPr="00A46078">
            <w:rPr>
              <w:rFonts w:ascii="Arial" w:eastAsia="Times New Roman" w:hAnsi="Arial" w:cs="Arial"/>
              <w:i/>
              <w:iCs/>
            </w:rPr>
            <w:t>Pengaruh</w:t>
          </w:r>
          <w:r>
            <w:rPr>
              <w:rFonts w:ascii="Arial" w:eastAsia="Times New Roman" w:hAnsi="Arial" w:cs="Arial"/>
              <w:i/>
              <w:iCs/>
            </w:rPr>
            <w:t xml:space="preserve"> </w:t>
          </w:r>
          <w:r w:rsidRPr="00A46078">
            <w:rPr>
              <w:rFonts w:ascii="Arial" w:eastAsia="Times New Roman" w:hAnsi="Arial" w:cs="Arial"/>
              <w:i/>
              <w:iCs/>
            </w:rPr>
            <w:t>Pemberian</w:t>
          </w:r>
          <w:r>
            <w:rPr>
              <w:rFonts w:ascii="Arial" w:eastAsia="Times New Roman" w:hAnsi="Arial" w:cs="Arial"/>
              <w:i/>
              <w:iCs/>
            </w:rPr>
            <w:t xml:space="preserve"> </w:t>
          </w:r>
          <w:r w:rsidRPr="00A46078">
            <w:rPr>
              <w:rFonts w:ascii="Arial" w:eastAsia="Times New Roman" w:hAnsi="Arial" w:cs="Arial"/>
              <w:i/>
              <w:iCs/>
            </w:rPr>
            <w:t>Aroma</w:t>
          </w:r>
          <w:r>
            <w:rPr>
              <w:rFonts w:ascii="Arial" w:eastAsia="Times New Roman" w:hAnsi="Arial" w:cs="Arial"/>
              <w:i/>
              <w:iCs/>
            </w:rPr>
            <w:t xml:space="preserve"> </w:t>
          </w:r>
          <w:r w:rsidRPr="00A46078">
            <w:rPr>
              <w:rFonts w:ascii="Arial" w:eastAsia="Times New Roman" w:hAnsi="Arial" w:cs="Arial"/>
              <w:i/>
              <w:iCs/>
            </w:rPr>
            <w:t>Terapi</w:t>
          </w:r>
          <w:r>
            <w:rPr>
              <w:rFonts w:ascii="Arial" w:eastAsia="Times New Roman" w:hAnsi="Arial" w:cs="Arial"/>
              <w:i/>
              <w:iCs/>
            </w:rPr>
            <w:t xml:space="preserve"> </w:t>
          </w:r>
          <w:r w:rsidRPr="00A46078">
            <w:rPr>
              <w:rFonts w:ascii="Arial" w:eastAsia="Times New Roman" w:hAnsi="Arial" w:cs="Arial"/>
              <w:i/>
              <w:iCs/>
            </w:rPr>
            <w:t>Peppermint</w:t>
          </w:r>
          <w:r>
            <w:rPr>
              <w:rFonts w:ascii="Arial" w:eastAsia="Times New Roman" w:hAnsi="Arial" w:cs="Arial"/>
              <w:i/>
              <w:iCs/>
            </w:rPr>
            <w:t xml:space="preserve"> </w:t>
          </w:r>
          <w:r w:rsidRPr="00A46078">
            <w:rPr>
              <w:rFonts w:ascii="Arial" w:eastAsia="Times New Roman" w:hAnsi="Arial" w:cs="Arial"/>
              <w:i/>
              <w:iCs/>
            </w:rPr>
            <w:t>Inhalasi</w:t>
          </w:r>
          <w:r w:rsidRPr="00A46078">
            <w:rPr>
              <w:rFonts w:ascii="Arial" w:eastAsia="Times New Roman" w:hAnsi="Arial" w:cs="Arial"/>
            </w:rPr>
            <w:t>.</w:t>
          </w:r>
        </w:p>
        <w:p w14:paraId="27C54C1F"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Setianto, D., Utami, I. T., &amp; Ayubbana, S. (2021). The Effect </w:t>
          </w:r>
          <w:proofErr w:type="gramStart"/>
          <w:r w:rsidRPr="00A46078">
            <w:rPr>
              <w:rFonts w:ascii="Arial" w:eastAsia="Times New Roman" w:hAnsi="Arial" w:cs="Arial"/>
            </w:rPr>
            <w:t>Of</w:t>
          </w:r>
          <w:proofErr w:type="gramEnd"/>
          <w:r w:rsidRPr="00A46078">
            <w:rPr>
              <w:rFonts w:ascii="Arial" w:eastAsia="Times New Roman" w:hAnsi="Arial" w:cs="Arial"/>
            </w:rPr>
            <w:t xml:space="preserve"> Aroma Essential Oil Pappermint Therapy </w:t>
          </w:r>
          <w:proofErr w:type="gramStart"/>
          <w:r w:rsidRPr="00A46078">
            <w:rPr>
              <w:rFonts w:ascii="Arial" w:eastAsia="Times New Roman" w:hAnsi="Arial" w:cs="Arial"/>
            </w:rPr>
            <w:t>On</w:t>
          </w:r>
          <w:proofErr w:type="gramEnd"/>
          <w:r w:rsidRPr="00A46078">
            <w:rPr>
              <w:rFonts w:ascii="Arial" w:eastAsia="Times New Roman" w:hAnsi="Arial" w:cs="Arial"/>
            </w:rPr>
            <w:t xml:space="preserve"> Reducing Respiratory Rate </w:t>
          </w:r>
          <w:proofErr w:type="gramStart"/>
          <w:r w:rsidRPr="00A46078">
            <w:rPr>
              <w:rFonts w:ascii="Arial" w:eastAsia="Times New Roman" w:hAnsi="Arial" w:cs="Arial"/>
            </w:rPr>
            <w:t>In</w:t>
          </w:r>
          <w:proofErr w:type="gramEnd"/>
          <w:r w:rsidRPr="00A46078">
            <w:rPr>
              <w:rFonts w:ascii="Arial" w:eastAsia="Times New Roman" w:hAnsi="Arial" w:cs="Arial"/>
            </w:rPr>
            <w:t xml:space="preserve"> Patients </w:t>
          </w:r>
          <w:proofErr w:type="gramStart"/>
          <w:r w:rsidRPr="00A46078">
            <w:rPr>
              <w:rFonts w:ascii="Arial" w:eastAsia="Times New Roman" w:hAnsi="Arial" w:cs="Arial"/>
            </w:rPr>
            <w:t>With</w:t>
          </w:r>
          <w:proofErr w:type="gramEnd"/>
          <w:r w:rsidRPr="00A46078">
            <w:rPr>
              <w:rFonts w:ascii="Arial" w:eastAsia="Times New Roman" w:hAnsi="Arial" w:cs="Arial"/>
            </w:rPr>
            <w:t xml:space="preserve"> Lung Tuberculosis. </w:t>
          </w:r>
          <w:r w:rsidRPr="00A46078">
            <w:rPr>
              <w:rFonts w:ascii="Arial" w:eastAsia="Times New Roman" w:hAnsi="Arial" w:cs="Arial"/>
              <w:i/>
              <w:iCs/>
            </w:rPr>
            <w:t>Jurnal Cendikia Muda</w:t>
          </w:r>
          <w:r w:rsidRPr="00A46078">
            <w:rPr>
              <w:rFonts w:ascii="Arial" w:eastAsia="Times New Roman" w:hAnsi="Arial" w:cs="Arial"/>
            </w:rPr>
            <w:t xml:space="preserve">, </w:t>
          </w:r>
          <w:r w:rsidRPr="00A46078">
            <w:rPr>
              <w:rFonts w:ascii="Arial" w:eastAsia="Times New Roman" w:hAnsi="Arial" w:cs="Arial"/>
              <w:i/>
              <w:iCs/>
            </w:rPr>
            <w:t>1</w:t>
          </w:r>
          <w:r w:rsidRPr="00A46078">
            <w:rPr>
              <w:rFonts w:ascii="Arial" w:eastAsia="Times New Roman" w:hAnsi="Arial" w:cs="Arial"/>
            </w:rPr>
            <w:t>(2).</w:t>
          </w:r>
        </w:p>
        <w:p w14:paraId="5705F64F"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Shastika, Y., Ridla, A. Z., Haristiani, R., &amp; Sujarwanto, S. (2024). Efektivitas Aromaterapi pada Pasien Chronic Kidney Disease dengan Keluhan Mual saat Melakukan Hemodialisa di Ruang Hemodialisa RSD dr. Soebandi Jember. </w:t>
          </w:r>
          <w:r w:rsidRPr="00A46078">
            <w:rPr>
              <w:rFonts w:ascii="Arial" w:eastAsia="Times New Roman" w:hAnsi="Arial" w:cs="Arial"/>
              <w:i/>
              <w:iCs/>
            </w:rPr>
            <w:t>Journal Nursing Care Jurusan Keperawatan Politeknik Kesehatan Gorontalo</w:t>
          </w:r>
          <w:r w:rsidRPr="00A46078">
            <w:rPr>
              <w:rFonts w:ascii="Arial" w:eastAsia="Times New Roman" w:hAnsi="Arial" w:cs="Arial"/>
            </w:rPr>
            <w:t xml:space="preserve">, </w:t>
          </w:r>
          <w:r w:rsidRPr="00A46078">
            <w:rPr>
              <w:rFonts w:ascii="Arial" w:eastAsia="Times New Roman" w:hAnsi="Arial" w:cs="Arial"/>
              <w:i/>
              <w:iCs/>
            </w:rPr>
            <w:t>10</w:t>
          </w:r>
          <w:r w:rsidRPr="00A46078">
            <w:rPr>
              <w:rFonts w:ascii="Arial" w:eastAsia="Times New Roman" w:hAnsi="Arial" w:cs="Arial"/>
            </w:rPr>
            <w:t>(1), 40. https://doi.org/10.52365/jnc.v10i1.1009</w:t>
          </w:r>
        </w:p>
        <w:p w14:paraId="1AC7259E"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Sulistyowati, R. (2023). Asuhan Keperawatan Pada Klien Gagal Ginjal. </w:t>
          </w:r>
          <w:r w:rsidRPr="00A46078">
            <w:rPr>
              <w:rFonts w:ascii="Arial" w:eastAsia="Times New Roman" w:hAnsi="Arial" w:cs="Arial"/>
              <w:i/>
              <w:iCs/>
            </w:rPr>
            <w:t>Book</w:t>
          </w:r>
          <w:r w:rsidRPr="00A46078">
            <w:rPr>
              <w:rFonts w:ascii="Arial" w:eastAsia="Times New Roman" w:hAnsi="Arial" w:cs="Arial"/>
            </w:rPr>
            <w:t>, 82.</w:t>
          </w:r>
        </w:p>
        <w:p w14:paraId="64FAEDF8"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Tate, S. (2018). Peppermint oil aromatherapy in reducing chemotherapy-induced nausea. </w:t>
          </w:r>
          <w:r w:rsidRPr="00A46078">
            <w:rPr>
              <w:rFonts w:ascii="Arial" w:eastAsia="Times New Roman" w:hAnsi="Arial" w:cs="Arial"/>
              <w:i/>
              <w:iCs/>
            </w:rPr>
            <w:t>Clinical Journal of Oncology Nursing</w:t>
          </w:r>
          <w:r w:rsidRPr="00A46078">
            <w:rPr>
              <w:rFonts w:ascii="Arial" w:eastAsia="Times New Roman" w:hAnsi="Arial" w:cs="Arial"/>
            </w:rPr>
            <w:t xml:space="preserve">, </w:t>
          </w:r>
          <w:r w:rsidRPr="00A46078">
            <w:rPr>
              <w:rFonts w:ascii="Arial" w:eastAsia="Times New Roman" w:hAnsi="Arial" w:cs="Arial"/>
              <w:i/>
              <w:iCs/>
            </w:rPr>
            <w:t>22</w:t>
          </w:r>
          <w:r w:rsidRPr="00A46078">
            <w:rPr>
              <w:rFonts w:ascii="Arial" w:eastAsia="Times New Roman" w:hAnsi="Arial" w:cs="Arial"/>
            </w:rPr>
            <w:t>(1). https://doi.org/10.1188/18.CJON.45-50</w:t>
          </w:r>
        </w:p>
        <w:p w14:paraId="09883F8E"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Tianto, A. N., &amp; Khayati, N. (2023). Pemberian aromaterapi peppermint (mentha piperita) mampu mengurangi mual dan muntah akibat kemoterapi. </w:t>
          </w:r>
          <w:r w:rsidRPr="00A46078">
            <w:rPr>
              <w:rFonts w:ascii="Arial" w:eastAsia="Times New Roman" w:hAnsi="Arial" w:cs="Arial"/>
              <w:i/>
              <w:iCs/>
            </w:rPr>
            <w:t>Ners Muda</w:t>
          </w:r>
          <w:r w:rsidRPr="00A46078">
            <w:rPr>
              <w:rFonts w:ascii="Arial" w:eastAsia="Times New Roman" w:hAnsi="Arial" w:cs="Arial"/>
            </w:rPr>
            <w:t xml:space="preserve">, </w:t>
          </w:r>
          <w:r w:rsidRPr="00A46078">
            <w:rPr>
              <w:rFonts w:ascii="Arial" w:eastAsia="Times New Roman" w:hAnsi="Arial" w:cs="Arial"/>
              <w:i/>
              <w:iCs/>
            </w:rPr>
            <w:t>4</w:t>
          </w:r>
          <w:r w:rsidRPr="00A46078">
            <w:rPr>
              <w:rFonts w:ascii="Arial" w:eastAsia="Times New Roman" w:hAnsi="Arial" w:cs="Arial"/>
            </w:rPr>
            <w:t>(1), 20. https://doi.org/10.26714/nm.v4i1.12014</w:t>
          </w:r>
        </w:p>
        <w:p w14:paraId="4AFAD2BF" w14:textId="77777777" w:rsidR="002C49EB" w:rsidRPr="00A46078" w:rsidRDefault="002C49EB" w:rsidP="002C49EB">
          <w:pPr>
            <w:autoSpaceDE w:val="0"/>
            <w:autoSpaceDN w:val="0"/>
            <w:spacing w:after="240" w:line="240" w:lineRule="auto"/>
            <w:ind w:left="1134" w:hanging="1134"/>
            <w:jc w:val="both"/>
            <w:rPr>
              <w:rFonts w:ascii="Arial" w:eastAsia="Times New Roman" w:hAnsi="Arial" w:cs="Arial"/>
            </w:rPr>
          </w:pPr>
          <w:r w:rsidRPr="00A46078">
            <w:rPr>
              <w:rFonts w:ascii="Arial" w:eastAsia="Times New Roman" w:hAnsi="Arial" w:cs="Arial"/>
            </w:rPr>
            <w:t xml:space="preserve">Zhong, W., Shahbaz, O., Teskey, G., Beever, A., Kachour, N., Venketaraman, V., &amp; Darman, N. A. (2021). Mechanisms of Nausea and Vomiting: Current Knowledge and Recent Advances in Intracellular Emetic Signaling Systems. </w:t>
          </w:r>
          <w:r w:rsidRPr="00A46078">
            <w:rPr>
              <w:rFonts w:ascii="Arial" w:eastAsia="Times New Roman" w:hAnsi="Arial" w:cs="Arial"/>
              <w:i/>
              <w:iCs/>
            </w:rPr>
            <w:t>Int. J. Mol. Sci</w:t>
          </w:r>
          <w:r w:rsidRPr="00A46078">
            <w:rPr>
              <w:rFonts w:ascii="Arial" w:eastAsia="Times New Roman" w:hAnsi="Arial" w:cs="Arial"/>
            </w:rPr>
            <w:t xml:space="preserve">, </w:t>
          </w:r>
          <w:r w:rsidRPr="00A46078">
            <w:rPr>
              <w:rFonts w:ascii="Arial" w:eastAsia="Times New Roman" w:hAnsi="Arial" w:cs="Arial"/>
              <w:i/>
              <w:iCs/>
            </w:rPr>
            <w:t>22</w:t>
          </w:r>
          <w:r w:rsidRPr="00A46078">
            <w:rPr>
              <w:rFonts w:ascii="Arial" w:eastAsia="Times New Roman" w:hAnsi="Arial" w:cs="Arial"/>
            </w:rPr>
            <w:t>(5797), 1–33. https://doi.org/https://doi.org/ 10.3390/ijms22115797</w:t>
          </w:r>
        </w:p>
        <w:p w14:paraId="1373D104" w14:textId="77777777" w:rsidR="002C49EB" w:rsidRPr="00E86F96" w:rsidRDefault="002C49EB" w:rsidP="002C49EB">
          <w:pPr>
            <w:spacing w:after="240" w:line="240" w:lineRule="auto"/>
            <w:ind w:left="1134" w:hanging="1134"/>
            <w:jc w:val="both"/>
            <w:rPr>
              <w:rFonts w:ascii="Arial" w:hAnsi="Arial" w:cs="Arial"/>
              <w:lang w:val="id-ID"/>
            </w:rPr>
            <w:sectPr w:rsidR="002C49EB" w:rsidRPr="00E86F96" w:rsidSect="00C81496">
              <w:footerReference w:type="default" r:id="rId38"/>
              <w:type w:val="continuous"/>
              <w:pgSz w:w="11906" w:h="16838"/>
              <w:pgMar w:top="2268" w:right="1701" w:bottom="1701" w:left="2268" w:header="708" w:footer="708" w:gutter="0"/>
              <w:cols w:space="708"/>
              <w:docGrid w:linePitch="360"/>
            </w:sectPr>
          </w:pPr>
          <w:r w:rsidRPr="00A46078">
            <w:rPr>
              <w:rFonts w:ascii="Arial" w:eastAsia="Times New Roman" w:hAnsi="Arial" w:cs="Arial"/>
            </w:rPr>
            <w:t> </w:t>
          </w:r>
        </w:p>
      </w:sdtContent>
    </w:sdt>
    <w:p w14:paraId="5D2641F2" w14:textId="77777777" w:rsidR="002C49EB" w:rsidRPr="00E86F96" w:rsidRDefault="002C49EB" w:rsidP="002C49EB">
      <w:pPr>
        <w:rPr>
          <w:rFonts w:ascii="Arial" w:hAnsi="Arial" w:cs="Arial"/>
          <w:lang w:val="id-ID"/>
        </w:rPr>
      </w:pPr>
    </w:p>
    <w:p w14:paraId="1FBCC34C" w14:textId="77777777" w:rsidR="002C49EB" w:rsidRPr="00E86F96" w:rsidRDefault="002C49EB" w:rsidP="002C49EB">
      <w:pPr>
        <w:rPr>
          <w:rFonts w:ascii="Arial" w:hAnsi="Arial" w:cs="Arial"/>
          <w:lang w:val="id-ID"/>
        </w:rPr>
      </w:pPr>
    </w:p>
    <w:p w14:paraId="279D010B" w14:textId="77777777" w:rsidR="002C49EB" w:rsidRPr="00E86F96" w:rsidRDefault="002C49EB" w:rsidP="002C49EB">
      <w:pPr>
        <w:rPr>
          <w:rFonts w:ascii="Arial" w:hAnsi="Arial" w:cs="Arial"/>
          <w:lang w:val="id-ID"/>
        </w:rPr>
      </w:pPr>
    </w:p>
    <w:p w14:paraId="4D3DD2F2" w14:textId="77777777" w:rsidR="002C49EB" w:rsidRPr="00E86F96" w:rsidRDefault="002C49EB" w:rsidP="002C49EB">
      <w:pPr>
        <w:rPr>
          <w:rFonts w:ascii="Arial" w:hAnsi="Arial" w:cs="Arial"/>
          <w:lang w:val="id-ID"/>
        </w:rPr>
      </w:pPr>
    </w:p>
    <w:p w14:paraId="57D2607C" w14:textId="77777777" w:rsidR="002C49EB" w:rsidRPr="00E86F96" w:rsidRDefault="002C49EB" w:rsidP="002C49EB">
      <w:pPr>
        <w:rPr>
          <w:rFonts w:ascii="Arial" w:hAnsi="Arial" w:cs="Arial"/>
          <w:lang w:val="id-ID"/>
        </w:rPr>
      </w:pPr>
    </w:p>
    <w:p w14:paraId="3CCC5555" w14:textId="77777777" w:rsidR="002C49EB" w:rsidRPr="00E86F96" w:rsidRDefault="002C49EB" w:rsidP="002C49EB">
      <w:pPr>
        <w:rPr>
          <w:rFonts w:ascii="Arial" w:hAnsi="Arial" w:cs="Arial"/>
          <w:lang w:val="id-ID"/>
        </w:rPr>
      </w:pPr>
    </w:p>
    <w:p w14:paraId="05F26105" w14:textId="77777777" w:rsidR="002C49EB" w:rsidRPr="00E86F96" w:rsidRDefault="002C49EB" w:rsidP="002C49EB">
      <w:pPr>
        <w:rPr>
          <w:rFonts w:ascii="Arial" w:hAnsi="Arial" w:cs="Arial"/>
          <w:lang w:val="id-ID"/>
        </w:rPr>
      </w:pPr>
    </w:p>
    <w:p w14:paraId="3E80A6B4" w14:textId="77777777" w:rsidR="002C49EB" w:rsidRPr="00E86F96" w:rsidRDefault="002C49EB" w:rsidP="002C49EB">
      <w:pPr>
        <w:rPr>
          <w:rFonts w:ascii="Arial" w:hAnsi="Arial" w:cs="Arial"/>
          <w:lang w:val="id-ID"/>
        </w:rPr>
      </w:pPr>
    </w:p>
    <w:p w14:paraId="46C664C1" w14:textId="77777777" w:rsidR="002C49EB" w:rsidRPr="00E86F96" w:rsidRDefault="002C49EB" w:rsidP="002C49EB">
      <w:pPr>
        <w:rPr>
          <w:rFonts w:ascii="Arial" w:hAnsi="Arial" w:cs="Arial"/>
          <w:b/>
          <w:bCs/>
          <w:sz w:val="72"/>
          <w:szCs w:val="72"/>
          <w:lang w:val="id-ID"/>
        </w:rPr>
      </w:pPr>
    </w:p>
    <w:p w14:paraId="44142B1C" w14:textId="77777777" w:rsidR="002C49EB" w:rsidRPr="00105036" w:rsidRDefault="002C49EB" w:rsidP="002C49EB">
      <w:pPr>
        <w:pStyle w:val="Lampiran"/>
        <w:jc w:val="center"/>
        <w:rPr>
          <w:b/>
          <w:bCs/>
          <w:sz w:val="56"/>
          <w:szCs w:val="56"/>
        </w:rPr>
      </w:pPr>
      <w:r w:rsidRPr="00105036">
        <w:rPr>
          <w:b/>
          <w:bCs/>
          <w:sz w:val="56"/>
          <w:szCs w:val="56"/>
        </w:rPr>
        <w:t>LAMPIRAN</w:t>
      </w:r>
    </w:p>
    <w:p w14:paraId="54C6B9B2" w14:textId="77777777" w:rsidR="002C49EB" w:rsidRPr="00E86F96" w:rsidRDefault="002C49EB" w:rsidP="002C49EB">
      <w:pPr>
        <w:spacing w:line="480" w:lineRule="auto"/>
        <w:jc w:val="both"/>
        <w:rPr>
          <w:rFonts w:ascii="Arial" w:hAnsi="Arial" w:cs="Arial"/>
          <w:color w:val="000000"/>
          <w:lang w:val="id-ID"/>
        </w:rPr>
      </w:pPr>
    </w:p>
    <w:p w14:paraId="66CECA69" w14:textId="77777777" w:rsidR="002C49EB" w:rsidRPr="00E86F96" w:rsidRDefault="002C49EB" w:rsidP="002C49EB">
      <w:pPr>
        <w:spacing w:line="480" w:lineRule="auto"/>
        <w:jc w:val="both"/>
        <w:rPr>
          <w:rFonts w:ascii="Arial" w:hAnsi="Arial" w:cs="Arial"/>
          <w:color w:val="000000"/>
          <w:lang w:val="id-ID"/>
        </w:rPr>
      </w:pPr>
    </w:p>
    <w:p w14:paraId="26381BCD" w14:textId="77777777" w:rsidR="002C49EB" w:rsidRPr="00E86F96" w:rsidRDefault="002C49EB" w:rsidP="002C49EB">
      <w:pPr>
        <w:spacing w:line="480" w:lineRule="auto"/>
        <w:jc w:val="both"/>
        <w:rPr>
          <w:rFonts w:ascii="Arial" w:hAnsi="Arial" w:cs="Arial"/>
          <w:color w:val="000000"/>
          <w:lang w:val="id-ID"/>
        </w:rPr>
      </w:pPr>
    </w:p>
    <w:p w14:paraId="518F5266" w14:textId="77777777" w:rsidR="002C49EB" w:rsidRPr="00E86F96" w:rsidRDefault="002C49EB" w:rsidP="002C49EB">
      <w:pPr>
        <w:spacing w:line="480" w:lineRule="auto"/>
        <w:jc w:val="both"/>
        <w:rPr>
          <w:rFonts w:ascii="Arial" w:hAnsi="Arial" w:cs="Arial"/>
          <w:color w:val="000000"/>
          <w:lang w:val="id-ID"/>
        </w:rPr>
      </w:pPr>
    </w:p>
    <w:p w14:paraId="02590579" w14:textId="77777777" w:rsidR="002C49EB" w:rsidRPr="00E86F96" w:rsidRDefault="002C49EB" w:rsidP="002C49EB">
      <w:pPr>
        <w:spacing w:line="480" w:lineRule="auto"/>
        <w:jc w:val="both"/>
        <w:rPr>
          <w:rFonts w:ascii="Arial" w:hAnsi="Arial" w:cs="Arial"/>
          <w:color w:val="000000"/>
          <w:lang w:val="id-ID"/>
        </w:rPr>
      </w:pPr>
    </w:p>
    <w:p w14:paraId="2C33B472" w14:textId="77777777" w:rsidR="002C49EB" w:rsidRPr="00E86F96" w:rsidRDefault="002C49EB" w:rsidP="002C49EB">
      <w:pPr>
        <w:spacing w:line="480" w:lineRule="auto"/>
        <w:jc w:val="both"/>
        <w:rPr>
          <w:rFonts w:ascii="Arial" w:hAnsi="Arial" w:cs="Arial"/>
          <w:color w:val="000000"/>
          <w:lang w:val="id-ID"/>
        </w:rPr>
      </w:pPr>
    </w:p>
    <w:p w14:paraId="569E49D0" w14:textId="77777777" w:rsidR="002C49EB" w:rsidRPr="00E86F96" w:rsidRDefault="002C49EB" w:rsidP="002C49EB">
      <w:pPr>
        <w:spacing w:line="480" w:lineRule="auto"/>
        <w:jc w:val="both"/>
        <w:rPr>
          <w:rFonts w:ascii="Arial" w:hAnsi="Arial" w:cs="Arial"/>
          <w:color w:val="000000"/>
          <w:lang w:val="id-ID"/>
        </w:rPr>
      </w:pPr>
    </w:p>
    <w:p w14:paraId="11829D96" w14:textId="77777777" w:rsidR="002C49EB" w:rsidRPr="00E86F96" w:rsidRDefault="002C49EB" w:rsidP="002C49EB">
      <w:pPr>
        <w:spacing w:line="480" w:lineRule="auto"/>
        <w:jc w:val="both"/>
        <w:rPr>
          <w:rFonts w:ascii="Arial" w:hAnsi="Arial" w:cs="Arial"/>
          <w:color w:val="000000"/>
          <w:lang w:val="id-ID"/>
        </w:rPr>
      </w:pPr>
    </w:p>
    <w:p w14:paraId="5AE441FB" w14:textId="77777777" w:rsidR="002C49EB" w:rsidRPr="00E86F96" w:rsidRDefault="002C49EB" w:rsidP="002C49EB">
      <w:pPr>
        <w:spacing w:line="480" w:lineRule="auto"/>
        <w:jc w:val="both"/>
        <w:rPr>
          <w:rFonts w:ascii="Arial" w:hAnsi="Arial" w:cs="Arial"/>
          <w:color w:val="000000"/>
          <w:lang w:val="id-ID"/>
        </w:rPr>
      </w:pPr>
    </w:p>
    <w:p w14:paraId="01C426C2" w14:textId="77777777" w:rsidR="002C49EB" w:rsidRPr="00E86F96" w:rsidRDefault="002C49EB" w:rsidP="002C49EB">
      <w:pPr>
        <w:spacing w:line="480" w:lineRule="auto"/>
        <w:jc w:val="both"/>
        <w:rPr>
          <w:rFonts w:ascii="Arial" w:hAnsi="Arial" w:cs="Arial"/>
          <w:color w:val="000000"/>
          <w:lang w:val="id-ID"/>
        </w:rPr>
      </w:pPr>
    </w:p>
    <w:p w14:paraId="5D0F9B85" w14:textId="77777777" w:rsidR="002C49EB" w:rsidRPr="00E86F96" w:rsidRDefault="002C49EB" w:rsidP="002C49EB">
      <w:pPr>
        <w:spacing w:line="480" w:lineRule="auto"/>
        <w:jc w:val="both"/>
        <w:rPr>
          <w:rFonts w:ascii="Arial" w:hAnsi="Arial" w:cs="Arial"/>
          <w:color w:val="000000"/>
          <w:lang w:val="id-ID"/>
        </w:rPr>
      </w:pPr>
    </w:p>
    <w:p w14:paraId="3ACE1C41" w14:textId="77777777" w:rsidR="002C49EB" w:rsidRPr="00105036" w:rsidRDefault="002C49EB" w:rsidP="002C49EB">
      <w:pPr>
        <w:pStyle w:val="Lampiran"/>
      </w:pPr>
      <w:bookmarkStart w:id="36" w:name="_Toc205377281"/>
      <w:r w:rsidRPr="00105036">
        <w:lastRenderedPageBreak/>
        <w:t>Lampiran 1. Asuhan Keperawatan</w:t>
      </w:r>
    </w:p>
    <w:p w14:paraId="101EB96A" w14:textId="77777777" w:rsidR="002C49EB" w:rsidRPr="00E86F96" w:rsidRDefault="002C49EB" w:rsidP="002C49EB">
      <w:pPr>
        <w:spacing w:before="4"/>
        <w:rPr>
          <w:rFonts w:ascii="Arial" w:hAnsi="Arial" w:cs="Arial"/>
          <w:sz w:val="17"/>
        </w:rPr>
      </w:pPr>
      <w:r w:rsidRPr="00E86F96">
        <w:rPr>
          <w:rFonts w:ascii="Arial" w:hAnsi="Arial" w:cs="Arial"/>
          <w:noProof/>
          <w:sz w:val="17"/>
        </w:rPr>
        <w:drawing>
          <wp:inline distT="0" distB="0" distL="0" distR="0" wp14:anchorId="6F7F0464" wp14:editId="76D87027">
            <wp:extent cx="4973267" cy="6687403"/>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9" cstate="email">
                      <a:extLst>
                        <a:ext uri="{28A0092B-C50C-407E-A947-70E740481C1C}">
                          <a14:useLocalDpi xmlns:a14="http://schemas.microsoft.com/office/drawing/2010/main" val="0"/>
                        </a:ext>
                      </a:extLst>
                    </a:blip>
                    <a:stretch>
                      <a:fillRect/>
                    </a:stretch>
                  </pic:blipFill>
                  <pic:spPr>
                    <a:xfrm>
                      <a:off x="0" y="0"/>
                      <a:ext cx="4973267" cy="6687403"/>
                    </a:xfrm>
                    <a:prstGeom prst="rect">
                      <a:avLst/>
                    </a:prstGeom>
                  </pic:spPr>
                </pic:pic>
              </a:graphicData>
            </a:graphic>
          </wp:inline>
        </w:drawing>
      </w:r>
    </w:p>
    <w:p w14:paraId="05BBDC25" w14:textId="77777777" w:rsidR="002C49EB" w:rsidRPr="00E86F96" w:rsidRDefault="002C49EB" w:rsidP="002C49EB">
      <w:pPr>
        <w:rPr>
          <w:rFonts w:ascii="Arial" w:hAnsi="Arial" w:cs="Arial"/>
          <w:sz w:val="17"/>
        </w:rPr>
        <w:sectPr w:rsidR="002C49EB" w:rsidRPr="00E86F96" w:rsidSect="00C81496">
          <w:headerReference w:type="default" r:id="rId40"/>
          <w:footerReference w:type="default" r:id="rId41"/>
          <w:pgSz w:w="11900" w:h="16840"/>
          <w:pgMar w:top="2268" w:right="1701" w:bottom="1701" w:left="2268" w:header="720" w:footer="720" w:gutter="0"/>
          <w:cols w:space="720"/>
        </w:sectPr>
      </w:pPr>
    </w:p>
    <w:p w14:paraId="12F9399B"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685383DF" wp14:editId="66F6FE04">
            <wp:extent cx="5417593" cy="7532753"/>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42" cstate="email">
                      <a:extLst>
                        <a:ext uri="{28A0092B-C50C-407E-A947-70E740481C1C}">
                          <a14:useLocalDpi xmlns:a14="http://schemas.microsoft.com/office/drawing/2010/main" val="0"/>
                        </a:ext>
                      </a:extLst>
                    </a:blip>
                    <a:stretch>
                      <a:fillRect/>
                    </a:stretch>
                  </pic:blipFill>
                  <pic:spPr>
                    <a:xfrm>
                      <a:off x="0" y="0"/>
                      <a:ext cx="5417593" cy="7532753"/>
                    </a:xfrm>
                    <a:prstGeom prst="rect">
                      <a:avLst/>
                    </a:prstGeom>
                  </pic:spPr>
                </pic:pic>
              </a:graphicData>
            </a:graphic>
          </wp:inline>
        </w:drawing>
      </w:r>
    </w:p>
    <w:p w14:paraId="7E23B1B1"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3A64D0F5"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2C7BD0E5" wp14:editId="2509BB2F">
            <wp:extent cx="5008425" cy="7491531"/>
            <wp:effectExtent l="0" t="0" r="1905"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43" cstate="email">
                      <a:extLst>
                        <a:ext uri="{28A0092B-C50C-407E-A947-70E740481C1C}">
                          <a14:useLocalDpi xmlns:a14="http://schemas.microsoft.com/office/drawing/2010/main" val="0"/>
                        </a:ext>
                      </a:extLst>
                    </a:blip>
                    <a:stretch>
                      <a:fillRect/>
                    </a:stretch>
                  </pic:blipFill>
                  <pic:spPr>
                    <a:xfrm>
                      <a:off x="0" y="0"/>
                      <a:ext cx="5015034" cy="7501417"/>
                    </a:xfrm>
                    <a:prstGeom prst="rect">
                      <a:avLst/>
                    </a:prstGeom>
                  </pic:spPr>
                </pic:pic>
              </a:graphicData>
            </a:graphic>
          </wp:inline>
        </w:drawing>
      </w:r>
    </w:p>
    <w:p w14:paraId="48B11202"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4C0CA9BF"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015EB353" wp14:editId="291221F0">
            <wp:extent cx="5500611" cy="7287677"/>
            <wp:effectExtent l="0" t="0" r="5080" b="889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44" cstate="email">
                      <a:extLst>
                        <a:ext uri="{28A0092B-C50C-407E-A947-70E740481C1C}">
                          <a14:useLocalDpi xmlns:a14="http://schemas.microsoft.com/office/drawing/2010/main" val="0"/>
                        </a:ext>
                      </a:extLst>
                    </a:blip>
                    <a:stretch>
                      <a:fillRect/>
                    </a:stretch>
                  </pic:blipFill>
                  <pic:spPr>
                    <a:xfrm>
                      <a:off x="0" y="0"/>
                      <a:ext cx="5500611" cy="7287677"/>
                    </a:xfrm>
                    <a:prstGeom prst="rect">
                      <a:avLst/>
                    </a:prstGeom>
                  </pic:spPr>
                </pic:pic>
              </a:graphicData>
            </a:graphic>
          </wp:inline>
        </w:drawing>
      </w:r>
    </w:p>
    <w:p w14:paraId="1CD8E81E"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484D97AC"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37ACC32A" wp14:editId="79C7F277">
            <wp:extent cx="5630924" cy="7751929"/>
            <wp:effectExtent l="0" t="0" r="8255" b="1905"/>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45" cstate="email">
                      <a:extLst>
                        <a:ext uri="{28A0092B-C50C-407E-A947-70E740481C1C}">
                          <a14:useLocalDpi xmlns:a14="http://schemas.microsoft.com/office/drawing/2010/main" val="0"/>
                        </a:ext>
                      </a:extLst>
                    </a:blip>
                    <a:stretch>
                      <a:fillRect/>
                    </a:stretch>
                  </pic:blipFill>
                  <pic:spPr>
                    <a:xfrm>
                      <a:off x="0" y="0"/>
                      <a:ext cx="5633869" cy="7755984"/>
                    </a:xfrm>
                    <a:prstGeom prst="rect">
                      <a:avLst/>
                    </a:prstGeom>
                  </pic:spPr>
                </pic:pic>
              </a:graphicData>
            </a:graphic>
          </wp:inline>
        </w:drawing>
      </w:r>
    </w:p>
    <w:p w14:paraId="63C073FB"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692E3D7F"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06ADBD6A" wp14:editId="52483A7D">
            <wp:extent cx="5500048" cy="8004165"/>
            <wp:effectExtent l="0" t="0" r="5715"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46" cstate="email">
                      <a:extLst>
                        <a:ext uri="{28A0092B-C50C-407E-A947-70E740481C1C}">
                          <a14:useLocalDpi xmlns:a14="http://schemas.microsoft.com/office/drawing/2010/main" val="0"/>
                        </a:ext>
                      </a:extLst>
                    </a:blip>
                    <a:stretch>
                      <a:fillRect/>
                    </a:stretch>
                  </pic:blipFill>
                  <pic:spPr>
                    <a:xfrm>
                      <a:off x="0" y="0"/>
                      <a:ext cx="5500048" cy="8004165"/>
                    </a:xfrm>
                    <a:prstGeom prst="rect">
                      <a:avLst/>
                    </a:prstGeom>
                  </pic:spPr>
                </pic:pic>
              </a:graphicData>
            </a:graphic>
          </wp:inline>
        </w:drawing>
      </w:r>
    </w:p>
    <w:p w14:paraId="2DFA1EC2"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6F7AC859"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37F8A2FB" wp14:editId="58913B4B">
            <wp:extent cx="5428465" cy="8038531"/>
            <wp:effectExtent l="0" t="0" r="1270" b="635"/>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47" cstate="email">
                      <a:extLst>
                        <a:ext uri="{28A0092B-C50C-407E-A947-70E740481C1C}">
                          <a14:useLocalDpi xmlns:a14="http://schemas.microsoft.com/office/drawing/2010/main" val="0"/>
                        </a:ext>
                      </a:extLst>
                    </a:blip>
                    <a:stretch>
                      <a:fillRect/>
                    </a:stretch>
                  </pic:blipFill>
                  <pic:spPr>
                    <a:xfrm>
                      <a:off x="0" y="0"/>
                      <a:ext cx="5431345" cy="8042796"/>
                    </a:xfrm>
                    <a:prstGeom prst="rect">
                      <a:avLst/>
                    </a:prstGeom>
                  </pic:spPr>
                </pic:pic>
              </a:graphicData>
            </a:graphic>
          </wp:inline>
        </w:drawing>
      </w:r>
    </w:p>
    <w:p w14:paraId="5464F04C"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3F637817"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569C8A5B" wp14:editId="4E74A44B">
            <wp:extent cx="5541853" cy="7833815"/>
            <wp:effectExtent l="0" t="0" r="1905"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48" cstate="email">
                      <a:extLst>
                        <a:ext uri="{28A0092B-C50C-407E-A947-70E740481C1C}">
                          <a14:useLocalDpi xmlns:a14="http://schemas.microsoft.com/office/drawing/2010/main" val="0"/>
                        </a:ext>
                      </a:extLst>
                    </a:blip>
                    <a:stretch>
                      <a:fillRect/>
                    </a:stretch>
                  </pic:blipFill>
                  <pic:spPr>
                    <a:xfrm>
                      <a:off x="0" y="0"/>
                      <a:ext cx="5541853" cy="7833815"/>
                    </a:xfrm>
                    <a:prstGeom prst="rect">
                      <a:avLst/>
                    </a:prstGeom>
                  </pic:spPr>
                </pic:pic>
              </a:graphicData>
            </a:graphic>
          </wp:inline>
        </w:drawing>
      </w:r>
    </w:p>
    <w:p w14:paraId="6602D415"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158F1FA5"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6BCFA5EA" wp14:editId="181CE597">
            <wp:extent cx="5262653" cy="8243247"/>
            <wp:effectExtent l="0" t="0" r="0" b="5715"/>
            <wp:docPr id="99234820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49" cstate="email">
                      <a:extLst>
                        <a:ext uri="{28A0092B-C50C-407E-A947-70E740481C1C}">
                          <a14:useLocalDpi xmlns:a14="http://schemas.microsoft.com/office/drawing/2010/main" val="0"/>
                        </a:ext>
                      </a:extLst>
                    </a:blip>
                    <a:stretch>
                      <a:fillRect/>
                    </a:stretch>
                  </pic:blipFill>
                  <pic:spPr>
                    <a:xfrm>
                      <a:off x="0" y="0"/>
                      <a:ext cx="5265700" cy="8248020"/>
                    </a:xfrm>
                    <a:prstGeom prst="rect">
                      <a:avLst/>
                    </a:prstGeom>
                  </pic:spPr>
                </pic:pic>
              </a:graphicData>
            </a:graphic>
          </wp:inline>
        </w:drawing>
      </w:r>
    </w:p>
    <w:p w14:paraId="2EBDB3A4"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3EA164FB"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27A094C5" wp14:editId="567804E9">
            <wp:extent cx="5240687" cy="7274257"/>
            <wp:effectExtent l="0" t="0" r="0" b="3175"/>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50" cstate="email">
                      <a:extLst>
                        <a:ext uri="{28A0092B-C50C-407E-A947-70E740481C1C}">
                          <a14:useLocalDpi xmlns:a14="http://schemas.microsoft.com/office/drawing/2010/main" val="0"/>
                        </a:ext>
                      </a:extLst>
                    </a:blip>
                    <a:stretch>
                      <a:fillRect/>
                    </a:stretch>
                  </pic:blipFill>
                  <pic:spPr>
                    <a:xfrm>
                      <a:off x="0" y="0"/>
                      <a:ext cx="5240687" cy="7274257"/>
                    </a:xfrm>
                    <a:prstGeom prst="rect">
                      <a:avLst/>
                    </a:prstGeom>
                  </pic:spPr>
                </pic:pic>
              </a:graphicData>
            </a:graphic>
          </wp:inline>
        </w:drawing>
      </w:r>
    </w:p>
    <w:p w14:paraId="50ABD92F"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6BB7BE68"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55613316" wp14:editId="0CF1C809">
            <wp:extent cx="5378744" cy="7670042"/>
            <wp:effectExtent l="0" t="0" r="0" b="762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51" cstate="email">
                      <a:extLst>
                        <a:ext uri="{28A0092B-C50C-407E-A947-70E740481C1C}">
                          <a14:useLocalDpi xmlns:a14="http://schemas.microsoft.com/office/drawing/2010/main" val="0"/>
                        </a:ext>
                      </a:extLst>
                    </a:blip>
                    <a:stretch>
                      <a:fillRect/>
                    </a:stretch>
                  </pic:blipFill>
                  <pic:spPr>
                    <a:xfrm>
                      <a:off x="0" y="0"/>
                      <a:ext cx="5383950" cy="7677465"/>
                    </a:xfrm>
                    <a:prstGeom prst="rect">
                      <a:avLst/>
                    </a:prstGeom>
                  </pic:spPr>
                </pic:pic>
              </a:graphicData>
            </a:graphic>
          </wp:inline>
        </w:drawing>
      </w:r>
    </w:p>
    <w:p w14:paraId="03108FED"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2D6E1931"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3293AA1B" wp14:editId="65F1A76C">
            <wp:extent cx="5683705" cy="7847463"/>
            <wp:effectExtent l="0" t="0" r="0" b="127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52" cstate="email">
                      <a:extLst>
                        <a:ext uri="{28A0092B-C50C-407E-A947-70E740481C1C}">
                          <a14:useLocalDpi xmlns:a14="http://schemas.microsoft.com/office/drawing/2010/main" val="0"/>
                        </a:ext>
                      </a:extLst>
                    </a:blip>
                    <a:stretch>
                      <a:fillRect/>
                    </a:stretch>
                  </pic:blipFill>
                  <pic:spPr>
                    <a:xfrm>
                      <a:off x="0" y="0"/>
                      <a:ext cx="5693124" cy="7860467"/>
                    </a:xfrm>
                    <a:prstGeom prst="rect">
                      <a:avLst/>
                    </a:prstGeom>
                  </pic:spPr>
                </pic:pic>
              </a:graphicData>
            </a:graphic>
          </wp:inline>
        </w:drawing>
      </w:r>
    </w:p>
    <w:p w14:paraId="73C93914"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099FA1AA"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02B0BD5E" wp14:editId="515D7E89">
            <wp:extent cx="6022738" cy="8126845"/>
            <wp:effectExtent l="0" t="0" r="0" b="762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53" cstate="email">
                      <a:extLst>
                        <a:ext uri="{28A0092B-C50C-407E-A947-70E740481C1C}">
                          <a14:useLocalDpi xmlns:a14="http://schemas.microsoft.com/office/drawing/2010/main" val="0"/>
                        </a:ext>
                      </a:extLst>
                    </a:blip>
                    <a:stretch>
                      <a:fillRect/>
                    </a:stretch>
                  </pic:blipFill>
                  <pic:spPr>
                    <a:xfrm>
                      <a:off x="0" y="0"/>
                      <a:ext cx="6022738" cy="8126845"/>
                    </a:xfrm>
                    <a:prstGeom prst="rect">
                      <a:avLst/>
                    </a:prstGeom>
                  </pic:spPr>
                </pic:pic>
              </a:graphicData>
            </a:graphic>
          </wp:inline>
        </w:drawing>
      </w:r>
    </w:p>
    <w:p w14:paraId="4C09B1BA"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2AF4048A"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0ACC413D" wp14:editId="58EF881E">
            <wp:extent cx="5614132" cy="7342496"/>
            <wp:effectExtent l="0" t="0" r="5715" b="0"/>
            <wp:docPr id="249643051"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54" cstate="email">
                      <a:extLst>
                        <a:ext uri="{28A0092B-C50C-407E-A947-70E740481C1C}">
                          <a14:useLocalDpi xmlns:a14="http://schemas.microsoft.com/office/drawing/2010/main" val="0"/>
                        </a:ext>
                      </a:extLst>
                    </a:blip>
                    <a:stretch>
                      <a:fillRect/>
                    </a:stretch>
                  </pic:blipFill>
                  <pic:spPr>
                    <a:xfrm>
                      <a:off x="0" y="0"/>
                      <a:ext cx="5614132" cy="7342496"/>
                    </a:xfrm>
                    <a:prstGeom prst="rect">
                      <a:avLst/>
                    </a:prstGeom>
                  </pic:spPr>
                </pic:pic>
              </a:graphicData>
            </a:graphic>
          </wp:inline>
        </w:drawing>
      </w:r>
    </w:p>
    <w:p w14:paraId="6E5EDF0C"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489FC30C"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7845C142" wp14:editId="2714036E">
            <wp:extent cx="5483614" cy="7820167"/>
            <wp:effectExtent l="0" t="0" r="3175"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55" cstate="email">
                      <a:extLst>
                        <a:ext uri="{28A0092B-C50C-407E-A947-70E740481C1C}">
                          <a14:useLocalDpi xmlns:a14="http://schemas.microsoft.com/office/drawing/2010/main" val="0"/>
                        </a:ext>
                      </a:extLst>
                    </a:blip>
                    <a:stretch>
                      <a:fillRect/>
                    </a:stretch>
                  </pic:blipFill>
                  <pic:spPr>
                    <a:xfrm>
                      <a:off x="0" y="0"/>
                      <a:ext cx="5486361" cy="7824085"/>
                    </a:xfrm>
                    <a:prstGeom prst="rect">
                      <a:avLst/>
                    </a:prstGeom>
                  </pic:spPr>
                </pic:pic>
              </a:graphicData>
            </a:graphic>
          </wp:inline>
        </w:drawing>
      </w:r>
    </w:p>
    <w:p w14:paraId="340A8E95"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140CC133"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45D44F94" wp14:editId="7CFDB894">
            <wp:extent cx="5531030" cy="6933062"/>
            <wp:effectExtent l="0" t="0" r="0" b="127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6" cstate="email">
                      <a:extLst>
                        <a:ext uri="{28A0092B-C50C-407E-A947-70E740481C1C}">
                          <a14:useLocalDpi xmlns:a14="http://schemas.microsoft.com/office/drawing/2010/main" val="0"/>
                        </a:ext>
                      </a:extLst>
                    </a:blip>
                    <a:stretch>
                      <a:fillRect/>
                    </a:stretch>
                  </pic:blipFill>
                  <pic:spPr>
                    <a:xfrm>
                      <a:off x="0" y="0"/>
                      <a:ext cx="5531030" cy="6933062"/>
                    </a:xfrm>
                    <a:prstGeom prst="rect">
                      <a:avLst/>
                    </a:prstGeom>
                  </pic:spPr>
                </pic:pic>
              </a:graphicData>
            </a:graphic>
          </wp:inline>
        </w:drawing>
      </w:r>
    </w:p>
    <w:p w14:paraId="485C778D"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1E6334A4"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2C9F0179" wp14:editId="6B085499">
            <wp:extent cx="5719352" cy="7929349"/>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57" cstate="email">
                      <a:extLst>
                        <a:ext uri="{28A0092B-C50C-407E-A947-70E740481C1C}">
                          <a14:useLocalDpi xmlns:a14="http://schemas.microsoft.com/office/drawing/2010/main" val="0"/>
                        </a:ext>
                      </a:extLst>
                    </a:blip>
                    <a:stretch>
                      <a:fillRect/>
                    </a:stretch>
                  </pic:blipFill>
                  <pic:spPr>
                    <a:xfrm>
                      <a:off x="0" y="0"/>
                      <a:ext cx="5724662" cy="7936710"/>
                    </a:xfrm>
                    <a:prstGeom prst="rect">
                      <a:avLst/>
                    </a:prstGeom>
                  </pic:spPr>
                </pic:pic>
              </a:graphicData>
            </a:graphic>
          </wp:inline>
        </w:drawing>
      </w:r>
    </w:p>
    <w:p w14:paraId="5EE737F1"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6759F383"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39A26306" wp14:editId="25BDB752">
            <wp:extent cx="5682604" cy="8175009"/>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58" cstate="email">
                      <a:extLst>
                        <a:ext uri="{28A0092B-C50C-407E-A947-70E740481C1C}">
                          <a14:useLocalDpi xmlns:a14="http://schemas.microsoft.com/office/drawing/2010/main" val="0"/>
                        </a:ext>
                      </a:extLst>
                    </a:blip>
                    <a:stretch>
                      <a:fillRect/>
                    </a:stretch>
                  </pic:blipFill>
                  <pic:spPr>
                    <a:xfrm>
                      <a:off x="0" y="0"/>
                      <a:ext cx="5685778" cy="8179576"/>
                    </a:xfrm>
                    <a:prstGeom prst="rect">
                      <a:avLst/>
                    </a:prstGeom>
                  </pic:spPr>
                </pic:pic>
              </a:graphicData>
            </a:graphic>
          </wp:inline>
        </w:drawing>
      </w:r>
    </w:p>
    <w:p w14:paraId="00DFD610"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2623E5C0"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7A2E8BF8" wp14:editId="66BC985C">
            <wp:extent cx="5974649" cy="7560860"/>
            <wp:effectExtent l="0" t="0" r="7620" b="254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59" cstate="email">
                      <a:extLst>
                        <a:ext uri="{28A0092B-C50C-407E-A947-70E740481C1C}">
                          <a14:useLocalDpi xmlns:a14="http://schemas.microsoft.com/office/drawing/2010/main" val="0"/>
                        </a:ext>
                      </a:extLst>
                    </a:blip>
                    <a:stretch>
                      <a:fillRect/>
                    </a:stretch>
                  </pic:blipFill>
                  <pic:spPr>
                    <a:xfrm>
                      <a:off x="0" y="0"/>
                      <a:ext cx="5981318" cy="7569299"/>
                    </a:xfrm>
                    <a:prstGeom prst="rect">
                      <a:avLst/>
                    </a:prstGeom>
                  </pic:spPr>
                </pic:pic>
              </a:graphicData>
            </a:graphic>
          </wp:inline>
        </w:drawing>
      </w:r>
    </w:p>
    <w:p w14:paraId="4A31CA98"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7336185F"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6C2DF795" wp14:editId="3A7FFA21">
            <wp:extent cx="5435505" cy="7042245"/>
            <wp:effectExtent l="0" t="0" r="0" b="635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60" cstate="email">
                      <a:extLst>
                        <a:ext uri="{28A0092B-C50C-407E-A947-70E740481C1C}">
                          <a14:useLocalDpi xmlns:a14="http://schemas.microsoft.com/office/drawing/2010/main" val="0"/>
                        </a:ext>
                      </a:extLst>
                    </a:blip>
                    <a:stretch>
                      <a:fillRect/>
                    </a:stretch>
                  </pic:blipFill>
                  <pic:spPr>
                    <a:xfrm>
                      <a:off x="0" y="0"/>
                      <a:ext cx="5447784" cy="7058154"/>
                    </a:xfrm>
                    <a:prstGeom prst="rect">
                      <a:avLst/>
                    </a:prstGeom>
                  </pic:spPr>
                </pic:pic>
              </a:graphicData>
            </a:graphic>
          </wp:inline>
        </w:drawing>
      </w:r>
    </w:p>
    <w:p w14:paraId="7D51F349"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4BEF449C"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5AAB8626" wp14:editId="0146488F">
            <wp:extent cx="5406816" cy="7342496"/>
            <wp:effectExtent l="0" t="0" r="381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61" cstate="email">
                      <a:extLst>
                        <a:ext uri="{28A0092B-C50C-407E-A947-70E740481C1C}">
                          <a14:useLocalDpi xmlns:a14="http://schemas.microsoft.com/office/drawing/2010/main" val="0"/>
                        </a:ext>
                      </a:extLst>
                    </a:blip>
                    <a:stretch>
                      <a:fillRect/>
                    </a:stretch>
                  </pic:blipFill>
                  <pic:spPr>
                    <a:xfrm>
                      <a:off x="0" y="0"/>
                      <a:ext cx="5413563" cy="7351659"/>
                    </a:xfrm>
                    <a:prstGeom prst="rect">
                      <a:avLst/>
                    </a:prstGeom>
                  </pic:spPr>
                </pic:pic>
              </a:graphicData>
            </a:graphic>
          </wp:inline>
        </w:drawing>
      </w:r>
    </w:p>
    <w:p w14:paraId="3527EFB6"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5823E731"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005A46E2" wp14:editId="225DF0AB">
            <wp:extent cx="5852606" cy="7765576"/>
            <wp:effectExtent l="0" t="0" r="0" b="6985"/>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62" cstate="email">
                      <a:extLst>
                        <a:ext uri="{28A0092B-C50C-407E-A947-70E740481C1C}">
                          <a14:useLocalDpi xmlns:a14="http://schemas.microsoft.com/office/drawing/2010/main" val="0"/>
                        </a:ext>
                      </a:extLst>
                    </a:blip>
                    <a:stretch>
                      <a:fillRect/>
                    </a:stretch>
                  </pic:blipFill>
                  <pic:spPr>
                    <a:xfrm>
                      <a:off x="0" y="0"/>
                      <a:ext cx="5852606" cy="7765576"/>
                    </a:xfrm>
                    <a:prstGeom prst="rect">
                      <a:avLst/>
                    </a:prstGeom>
                  </pic:spPr>
                </pic:pic>
              </a:graphicData>
            </a:graphic>
          </wp:inline>
        </w:drawing>
      </w:r>
    </w:p>
    <w:p w14:paraId="746926FA"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01093F68"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08E6A7AD" wp14:editId="13BB53DE">
            <wp:extent cx="5723094" cy="8011236"/>
            <wp:effectExtent l="0" t="0" r="0" b="889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63" cstate="email">
                      <a:extLst>
                        <a:ext uri="{28A0092B-C50C-407E-A947-70E740481C1C}">
                          <a14:useLocalDpi xmlns:a14="http://schemas.microsoft.com/office/drawing/2010/main" val="0"/>
                        </a:ext>
                      </a:extLst>
                    </a:blip>
                    <a:stretch>
                      <a:fillRect/>
                    </a:stretch>
                  </pic:blipFill>
                  <pic:spPr>
                    <a:xfrm>
                      <a:off x="0" y="0"/>
                      <a:ext cx="5723094" cy="8011236"/>
                    </a:xfrm>
                    <a:prstGeom prst="rect">
                      <a:avLst/>
                    </a:prstGeom>
                  </pic:spPr>
                </pic:pic>
              </a:graphicData>
            </a:graphic>
          </wp:inline>
        </w:drawing>
      </w:r>
    </w:p>
    <w:p w14:paraId="5AD2328D"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4CEA26C9"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148D3216" wp14:editId="07C71F95">
            <wp:extent cx="5084018" cy="7861110"/>
            <wp:effectExtent l="0" t="0" r="2540" b="6985"/>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64" cstate="email">
                      <a:extLst>
                        <a:ext uri="{28A0092B-C50C-407E-A947-70E740481C1C}">
                          <a14:useLocalDpi xmlns:a14="http://schemas.microsoft.com/office/drawing/2010/main" val="0"/>
                        </a:ext>
                      </a:extLst>
                    </a:blip>
                    <a:stretch>
                      <a:fillRect/>
                    </a:stretch>
                  </pic:blipFill>
                  <pic:spPr>
                    <a:xfrm>
                      <a:off x="0" y="0"/>
                      <a:ext cx="5094263" cy="7876952"/>
                    </a:xfrm>
                    <a:prstGeom prst="rect">
                      <a:avLst/>
                    </a:prstGeom>
                  </pic:spPr>
                </pic:pic>
              </a:graphicData>
            </a:graphic>
          </wp:inline>
        </w:drawing>
      </w:r>
    </w:p>
    <w:p w14:paraId="4DDED0F9"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7803C622"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7D134355" wp14:editId="670B1A86">
            <wp:extent cx="5801189" cy="8249576"/>
            <wp:effectExtent l="0" t="0" r="9525" b="0"/>
            <wp:docPr id="1879208712"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65" cstate="email">
                      <a:extLst>
                        <a:ext uri="{28A0092B-C50C-407E-A947-70E740481C1C}">
                          <a14:useLocalDpi xmlns:a14="http://schemas.microsoft.com/office/drawing/2010/main" val="0"/>
                        </a:ext>
                      </a:extLst>
                    </a:blip>
                    <a:stretch>
                      <a:fillRect/>
                    </a:stretch>
                  </pic:blipFill>
                  <pic:spPr>
                    <a:xfrm>
                      <a:off x="0" y="0"/>
                      <a:ext cx="5801189" cy="8249576"/>
                    </a:xfrm>
                    <a:prstGeom prst="rect">
                      <a:avLst/>
                    </a:prstGeom>
                  </pic:spPr>
                </pic:pic>
              </a:graphicData>
            </a:graphic>
          </wp:inline>
        </w:drawing>
      </w:r>
    </w:p>
    <w:p w14:paraId="43D4F2D9"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5B754945"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30057041" wp14:editId="5BB044D4">
            <wp:extent cx="5295682" cy="7274256"/>
            <wp:effectExtent l="0" t="0" r="635" b="3175"/>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66" cstate="email">
                      <a:extLst>
                        <a:ext uri="{28A0092B-C50C-407E-A947-70E740481C1C}">
                          <a14:useLocalDpi xmlns:a14="http://schemas.microsoft.com/office/drawing/2010/main" val="0"/>
                        </a:ext>
                      </a:extLst>
                    </a:blip>
                    <a:stretch>
                      <a:fillRect/>
                    </a:stretch>
                  </pic:blipFill>
                  <pic:spPr>
                    <a:xfrm>
                      <a:off x="0" y="0"/>
                      <a:ext cx="5300299" cy="7280599"/>
                    </a:xfrm>
                    <a:prstGeom prst="rect">
                      <a:avLst/>
                    </a:prstGeom>
                  </pic:spPr>
                </pic:pic>
              </a:graphicData>
            </a:graphic>
          </wp:inline>
        </w:drawing>
      </w:r>
    </w:p>
    <w:p w14:paraId="3D88BF1F"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4218E70C"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144D6358" wp14:editId="77E8D0C7">
            <wp:extent cx="4995080" cy="7853867"/>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67" cstate="email">
                      <a:extLst>
                        <a:ext uri="{28A0092B-C50C-407E-A947-70E740481C1C}">
                          <a14:useLocalDpi xmlns:a14="http://schemas.microsoft.com/office/drawing/2010/main" val="0"/>
                        </a:ext>
                      </a:extLst>
                    </a:blip>
                    <a:stretch>
                      <a:fillRect/>
                    </a:stretch>
                  </pic:blipFill>
                  <pic:spPr>
                    <a:xfrm>
                      <a:off x="0" y="0"/>
                      <a:ext cx="4997663" cy="7857928"/>
                    </a:xfrm>
                    <a:prstGeom prst="rect">
                      <a:avLst/>
                    </a:prstGeom>
                  </pic:spPr>
                </pic:pic>
              </a:graphicData>
            </a:graphic>
          </wp:inline>
        </w:drawing>
      </w:r>
    </w:p>
    <w:p w14:paraId="50648895"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3BD89212"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399E49C5" wp14:editId="0880DE91">
            <wp:extent cx="4665043" cy="6701051"/>
            <wp:effectExtent l="0" t="0" r="2540" b="508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68" cstate="email">
                      <a:extLst>
                        <a:ext uri="{28A0092B-C50C-407E-A947-70E740481C1C}">
                          <a14:useLocalDpi xmlns:a14="http://schemas.microsoft.com/office/drawing/2010/main" val="0"/>
                        </a:ext>
                      </a:extLst>
                    </a:blip>
                    <a:stretch>
                      <a:fillRect/>
                    </a:stretch>
                  </pic:blipFill>
                  <pic:spPr>
                    <a:xfrm>
                      <a:off x="0" y="0"/>
                      <a:ext cx="4665043" cy="6701051"/>
                    </a:xfrm>
                    <a:prstGeom prst="rect">
                      <a:avLst/>
                    </a:prstGeom>
                  </pic:spPr>
                </pic:pic>
              </a:graphicData>
            </a:graphic>
          </wp:inline>
        </w:drawing>
      </w:r>
    </w:p>
    <w:p w14:paraId="7E68A37D" w14:textId="77777777" w:rsidR="002C49EB" w:rsidRPr="00E86F96" w:rsidRDefault="002C49EB" w:rsidP="002C49EB">
      <w:pPr>
        <w:rPr>
          <w:rFonts w:ascii="Arial" w:hAnsi="Arial" w:cs="Arial"/>
          <w:sz w:val="17"/>
        </w:rPr>
        <w:sectPr w:rsidR="002C49EB" w:rsidRPr="00E86F96" w:rsidSect="00C81496">
          <w:pgSz w:w="11900" w:h="16840"/>
          <w:pgMar w:top="2268" w:right="1701" w:bottom="1701" w:left="2268" w:header="720" w:footer="720" w:gutter="0"/>
          <w:cols w:space="720"/>
        </w:sectPr>
      </w:pPr>
    </w:p>
    <w:p w14:paraId="0F54E248" w14:textId="77777777" w:rsidR="002C49EB" w:rsidRPr="00E86F96" w:rsidRDefault="002C49EB" w:rsidP="002C49EB">
      <w:pPr>
        <w:spacing w:before="4"/>
        <w:rPr>
          <w:rFonts w:ascii="Arial" w:hAnsi="Arial" w:cs="Arial"/>
          <w:sz w:val="17"/>
        </w:rPr>
      </w:pPr>
      <w:r w:rsidRPr="00E86F96">
        <w:rPr>
          <w:rFonts w:ascii="Arial" w:hAnsi="Arial" w:cs="Arial"/>
          <w:noProof/>
          <w:sz w:val="17"/>
        </w:rPr>
        <w:lastRenderedPageBreak/>
        <w:drawing>
          <wp:inline distT="0" distB="0" distL="0" distR="0" wp14:anchorId="52E7058A" wp14:editId="03CC6710">
            <wp:extent cx="5472752" cy="6564573"/>
            <wp:effectExtent l="0" t="0" r="0" b="8255"/>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69" cstate="email">
                      <a:extLst>
                        <a:ext uri="{28A0092B-C50C-407E-A947-70E740481C1C}">
                          <a14:useLocalDpi xmlns:a14="http://schemas.microsoft.com/office/drawing/2010/main" val="0"/>
                        </a:ext>
                      </a:extLst>
                    </a:blip>
                    <a:stretch>
                      <a:fillRect/>
                    </a:stretch>
                  </pic:blipFill>
                  <pic:spPr>
                    <a:xfrm>
                      <a:off x="0" y="0"/>
                      <a:ext cx="5472752" cy="6564573"/>
                    </a:xfrm>
                    <a:prstGeom prst="rect">
                      <a:avLst/>
                    </a:prstGeom>
                  </pic:spPr>
                </pic:pic>
              </a:graphicData>
            </a:graphic>
          </wp:inline>
        </w:drawing>
      </w:r>
    </w:p>
    <w:p w14:paraId="46799EFA" w14:textId="77777777" w:rsidR="002C49EB" w:rsidRPr="00E86F96" w:rsidRDefault="002C49EB" w:rsidP="002C49EB">
      <w:pPr>
        <w:pStyle w:val="Lampiran"/>
        <w:jc w:val="both"/>
      </w:pPr>
    </w:p>
    <w:p w14:paraId="42D4A6DA" w14:textId="77777777" w:rsidR="002C49EB" w:rsidRPr="00E86F96" w:rsidRDefault="002C49EB" w:rsidP="002C49EB">
      <w:pPr>
        <w:pStyle w:val="Lampiran"/>
        <w:jc w:val="both"/>
      </w:pPr>
    </w:p>
    <w:p w14:paraId="7311BE5A" w14:textId="77777777" w:rsidR="002C49EB" w:rsidRPr="00E86F96" w:rsidRDefault="002C49EB" w:rsidP="002C49EB">
      <w:pPr>
        <w:pStyle w:val="Lampiran"/>
        <w:jc w:val="both"/>
      </w:pPr>
    </w:p>
    <w:p w14:paraId="0AC075A4" w14:textId="77777777" w:rsidR="002C49EB" w:rsidRPr="00E86F96" w:rsidRDefault="002C49EB" w:rsidP="002C49EB">
      <w:pPr>
        <w:pStyle w:val="Lampiran"/>
        <w:jc w:val="both"/>
      </w:pPr>
    </w:p>
    <w:p w14:paraId="146DBA45" w14:textId="77777777" w:rsidR="002C49EB" w:rsidRPr="00E86F96" w:rsidRDefault="002C49EB" w:rsidP="002C49EB">
      <w:pPr>
        <w:pStyle w:val="Lampiran"/>
        <w:jc w:val="both"/>
      </w:pPr>
      <w:r w:rsidRPr="00E86F96">
        <w:lastRenderedPageBreak/>
        <w:t>Lampiran 2. Jurnal Refrensi</w:t>
      </w:r>
    </w:p>
    <w:p w14:paraId="508FAA8E" w14:textId="77777777" w:rsidR="002C49EB" w:rsidRPr="00E86F96" w:rsidRDefault="002C49EB" w:rsidP="002C49EB">
      <w:pPr>
        <w:pStyle w:val="Lampiran"/>
        <w:jc w:val="both"/>
      </w:pPr>
      <w:r w:rsidRPr="00E86F96">
        <w:rPr>
          <w:noProof/>
        </w:rPr>
        <w:drawing>
          <wp:inline distT="0" distB="0" distL="0" distR="0" wp14:anchorId="539A81D1" wp14:editId="697300D2">
            <wp:extent cx="4919791" cy="6994295"/>
            <wp:effectExtent l="0" t="0" r="0" b="0"/>
            <wp:docPr id="18169463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34867" cy="7015729"/>
                    </a:xfrm>
                    <a:prstGeom prst="rect">
                      <a:avLst/>
                    </a:prstGeom>
                    <a:noFill/>
                  </pic:spPr>
                </pic:pic>
              </a:graphicData>
            </a:graphic>
          </wp:inline>
        </w:drawing>
      </w:r>
    </w:p>
    <w:p w14:paraId="328ED9FC" w14:textId="77777777" w:rsidR="002C49EB" w:rsidRPr="00E86F96" w:rsidRDefault="002C49EB" w:rsidP="002C49EB">
      <w:pPr>
        <w:pStyle w:val="Lampiran"/>
        <w:jc w:val="both"/>
      </w:pPr>
    </w:p>
    <w:p w14:paraId="2D4D6E91" w14:textId="77777777" w:rsidR="002C49EB" w:rsidRPr="00E86F96" w:rsidRDefault="002C49EB" w:rsidP="002C49EB">
      <w:pPr>
        <w:pStyle w:val="Lampiran"/>
        <w:jc w:val="both"/>
      </w:pPr>
    </w:p>
    <w:p w14:paraId="0E97783C" w14:textId="77777777" w:rsidR="002C49EB" w:rsidRPr="00E86F96" w:rsidRDefault="002C49EB" w:rsidP="002C49EB">
      <w:pPr>
        <w:pStyle w:val="Lampiran"/>
        <w:jc w:val="both"/>
      </w:pPr>
      <w:r w:rsidRPr="00E86F96">
        <w:rPr>
          <w:noProof/>
        </w:rPr>
        <w:lastRenderedPageBreak/>
        <w:drawing>
          <wp:inline distT="0" distB="0" distL="0" distR="0" wp14:anchorId="7BF36695" wp14:editId="43B34A5B">
            <wp:extent cx="4987508" cy="7474211"/>
            <wp:effectExtent l="0" t="0" r="3810" b="0"/>
            <wp:docPr id="14929858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00152" cy="7493158"/>
                    </a:xfrm>
                    <a:prstGeom prst="rect">
                      <a:avLst/>
                    </a:prstGeom>
                    <a:noFill/>
                  </pic:spPr>
                </pic:pic>
              </a:graphicData>
            </a:graphic>
          </wp:inline>
        </w:drawing>
      </w:r>
    </w:p>
    <w:p w14:paraId="63EC5B2E" w14:textId="77777777" w:rsidR="002C49EB" w:rsidRPr="00E86F96" w:rsidRDefault="002C49EB" w:rsidP="002C49EB">
      <w:pPr>
        <w:pStyle w:val="Lampiran"/>
        <w:jc w:val="both"/>
      </w:pPr>
    </w:p>
    <w:p w14:paraId="7D72D530" w14:textId="77777777" w:rsidR="002C49EB" w:rsidRPr="00E86F96" w:rsidRDefault="002C49EB" w:rsidP="002C49EB">
      <w:pPr>
        <w:pStyle w:val="Lampiran"/>
        <w:jc w:val="both"/>
      </w:pPr>
      <w:r w:rsidRPr="00E86F96">
        <w:rPr>
          <w:noProof/>
        </w:rPr>
        <w:lastRenderedPageBreak/>
        <w:drawing>
          <wp:inline distT="0" distB="0" distL="0" distR="0" wp14:anchorId="50385202" wp14:editId="1BAF0579">
            <wp:extent cx="4944034" cy="7565084"/>
            <wp:effectExtent l="0" t="0" r="9525" b="0"/>
            <wp:docPr id="10684267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8914" cy="7587852"/>
                    </a:xfrm>
                    <a:prstGeom prst="rect">
                      <a:avLst/>
                    </a:prstGeom>
                    <a:noFill/>
                  </pic:spPr>
                </pic:pic>
              </a:graphicData>
            </a:graphic>
          </wp:inline>
        </w:drawing>
      </w:r>
    </w:p>
    <w:p w14:paraId="39699EB4" w14:textId="77777777" w:rsidR="002C49EB" w:rsidRPr="00E86F96" w:rsidRDefault="002C49EB" w:rsidP="002C49EB">
      <w:pPr>
        <w:pStyle w:val="Lampiran"/>
        <w:jc w:val="both"/>
      </w:pPr>
    </w:p>
    <w:p w14:paraId="23FA3A6E" w14:textId="77777777" w:rsidR="002C49EB" w:rsidRPr="00E86F96" w:rsidRDefault="002C49EB" w:rsidP="002C49EB">
      <w:pPr>
        <w:pStyle w:val="Lampiran"/>
        <w:jc w:val="both"/>
      </w:pPr>
      <w:r w:rsidRPr="00E86F96">
        <w:rPr>
          <w:noProof/>
        </w:rPr>
        <w:lastRenderedPageBreak/>
        <w:drawing>
          <wp:inline distT="0" distB="0" distL="0" distR="0" wp14:anchorId="2471B845" wp14:editId="39B6E338">
            <wp:extent cx="5027400" cy="7268076"/>
            <wp:effectExtent l="0" t="0" r="1905" b="9525"/>
            <wp:docPr id="2404095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35065" cy="7279157"/>
                    </a:xfrm>
                    <a:prstGeom prst="rect">
                      <a:avLst/>
                    </a:prstGeom>
                    <a:noFill/>
                  </pic:spPr>
                </pic:pic>
              </a:graphicData>
            </a:graphic>
          </wp:inline>
        </w:drawing>
      </w:r>
    </w:p>
    <w:p w14:paraId="51A05C09" w14:textId="77777777" w:rsidR="002C49EB" w:rsidRPr="00E86F96" w:rsidRDefault="002C49EB" w:rsidP="002C49EB">
      <w:pPr>
        <w:pStyle w:val="Lampiran"/>
        <w:jc w:val="both"/>
      </w:pPr>
    </w:p>
    <w:p w14:paraId="0FF7A974" w14:textId="77777777" w:rsidR="002C49EB" w:rsidRPr="00E86F96" w:rsidRDefault="002C49EB" w:rsidP="002C49EB">
      <w:pPr>
        <w:pStyle w:val="Lampiran"/>
        <w:jc w:val="both"/>
      </w:pPr>
    </w:p>
    <w:p w14:paraId="2B2C7500" w14:textId="77777777" w:rsidR="002C49EB" w:rsidRPr="00E86F96" w:rsidRDefault="002C49EB" w:rsidP="002C49EB">
      <w:pPr>
        <w:pStyle w:val="Lampiran"/>
        <w:jc w:val="both"/>
      </w:pPr>
      <w:r w:rsidRPr="00E86F96">
        <w:rPr>
          <w:noProof/>
        </w:rPr>
        <w:lastRenderedPageBreak/>
        <w:drawing>
          <wp:inline distT="0" distB="0" distL="0" distR="0" wp14:anchorId="38379F01" wp14:editId="48DBC407">
            <wp:extent cx="5163959" cy="6933062"/>
            <wp:effectExtent l="0" t="0" r="0" b="1270"/>
            <wp:docPr id="18361128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78290" cy="6952303"/>
                    </a:xfrm>
                    <a:prstGeom prst="rect">
                      <a:avLst/>
                    </a:prstGeom>
                    <a:noFill/>
                  </pic:spPr>
                </pic:pic>
              </a:graphicData>
            </a:graphic>
          </wp:inline>
        </w:drawing>
      </w:r>
    </w:p>
    <w:p w14:paraId="63913AC5" w14:textId="77777777" w:rsidR="002C49EB" w:rsidRPr="00E86F96" w:rsidRDefault="002C49EB" w:rsidP="002C49EB">
      <w:pPr>
        <w:pStyle w:val="Lampiran"/>
        <w:jc w:val="both"/>
      </w:pPr>
    </w:p>
    <w:p w14:paraId="55887321" w14:textId="77777777" w:rsidR="002C49EB" w:rsidRPr="00E86F96" w:rsidRDefault="002C49EB" w:rsidP="002C49EB">
      <w:pPr>
        <w:pStyle w:val="Lampiran"/>
        <w:jc w:val="both"/>
      </w:pPr>
    </w:p>
    <w:p w14:paraId="6EB5917A" w14:textId="77777777" w:rsidR="002C49EB" w:rsidRPr="00E86F96" w:rsidRDefault="002C49EB" w:rsidP="002C49EB">
      <w:pPr>
        <w:pStyle w:val="Lampiran"/>
        <w:jc w:val="both"/>
      </w:pPr>
    </w:p>
    <w:p w14:paraId="469AE304" w14:textId="77777777" w:rsidR="002C49EB" w:rsidRPr="00E86F96" w:rsidRDefault="002C49EB" w:rsidP="002C49EB">
      <w:pPr>
        <w:pStyle w:val="Lampiran"/>
        <w:jc w:val="both"/>
      </w:pPr>
      <w:r w:rsidRPr="00E86F96">
        <w:rPr>
          <w:noProof/>
        </w:rPr>
        <w:lastRenderedPageBreak/>
        <w:drawing>
          <wp:inline distT="0" distB="0" distL="0" distR="0" wp14:anchorId="31FC1224" wp14:editId="2E50C180">
            <wp:extent cx="5042649" cy="7644015"/>
            <wp:effectExtent l="0" t="0" r="5715" b="0"/>
            <wp:docPr id="13257126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54227" cy="7661566"/>
                    </a:xfrm>
                    <a:prstGeom prst="rect">
                      <a:avLst/>
                    </a:prstGeom>
                    <a:noFill/>
                  </pic:spPr>
                </pic:pic>
              </a:graphicData>
            </a:graphic>
          </wp:inline>
        </w:drawing>
      </w:r>
    </w:p>
    <w:p w14:paraId="3F03E74C" w14:textId="77777777" w:rsidR="002C49EB" w:rsidRPr="00E86F96" w:rsidRDefault="002C49EB" w:rsidP="002C49EB">
      <w:pPr>
        <w:pStyle w:val="Lampiran"/>
        <w:jc w:val="both"/>
      </w:pPr>
    </w:p>
    <w:p w14:paraId="13CD1618" w14:textId="77777777" w:rsidR="002C49EB" w:rsidRPr="00E86F96" w:rsidRDefault="002C49EB" w:rsidP="002C49EB">
      <w:pPr>
        <w:pStyle w:val="Lampiran"/>
        <w:jc w:val="both"/>
      </w:pPr>
      <w:r w:rsidRPr="00E86F96">
        <w:rPr>
          <w:noProof/>
        </w:rPr>
        <w:lastRenderedPageBreak/>
        <w:drawing>
          <wp:inline distT="0" distB="0" distL="0" distR="0" wp14:anchorId="6B1C1DD8" wp14:editId="30B1D936">
            <wp:extent cx="5314351" cy="7724633"/>
            <wp:effectExtent l="0" t="0" r="635" b="0"/>
            <wp:docPr id="787133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28980" cy="7745896"/>
                    </a:xfrm>
                    <a:prstGeom prst="rect">
                      <a:avLst/>
                    </a:prstGeom>
                    <a:noFill/>
                  </pic:spPr>
                </pic:pic>
              </a:graphicData>
            </a:graphic>
          </wp:inline>
        </w:drawing>
      </w:r>
    </w:p>
    <w:p w14:paraId="3DD55522" w14:textId="77777777" w:rsidR="002C49EB" w:rsidRPr="00E86F96" w:rsidRDefault="002C49EB" w:rsidP="002C49EB">
      <w:pPr>
        <w:pStyle w:val="Lampiran"/>
        <w:jc w:val="both"/>
      </w:pPr>
    </w:p>
    <w:p w14:paraId="3C2FDEF4" w14:textId="77777777" w:rsidR="002C49EB" w:rsidRPr="00E86F96" w:rsidRDefault="002C49EB" w:rsidP="002C49EB">
      <w:pPr>
        <w:pStyle w:val="Lampiran"/>
        <w:jc w:val="both"/>
      </w:pPr>
      <w:r w:rsidRPr="00E86F96">
        <w:lastRenderedPageBreak/>
        <w:t>Lampiran 3. Lembar Informasi Subyek</w:t>
      </w:r>
      <w:bookmarkEnd w:id="36"/>
    </w:p>
    <w:p w14:paraId="13891C2C" w14:textId="77777777" w:rsidR="002C49EB" w:rsidRPr="00E86F96" w:rsidRDefault="002C49EB" w:rsidP="002C49EB">
      <w:pPr>
        <w:jc w:val="both"/>
        <w:rPr>
          <w:rFonts w:ascii="Arial" w:hAnsi="Arial" w:cs="Arial"/>
          <w:lang w:val="en-US"/>
        </w:rPr>
      </w:pPr>
    </w:p>
    <w:p w14:paraId="0E0A7C2F" w14:textId="77777777" w:rsidR="002C49EB" w:rsidRPr="00E86F96" w:rsidRDefault="002C49EB" w:rsidP="002C49EB">
      <w:pPr>
        <w:jc w:val="center"/>
        <w:rPr>
          <w:rFonts w:ascii="Arial" w:hAnsi="Arial" w:cs="Arial"/>
          <w:b/>
          <w:bCs/>
        </w:rPr>
      </w:pPr>
      <w:bookmarkStart w:id="37" w:name="_Hlk205902606"/>
      <w:r w:rsidRPr="00E86F96">
        <w:rPr>
          <w:rFonts w:ascii="Arial" w:hAnsi="Arial" w:cs="Arial"/>
          <w:b/>
          <w:bCs/>
        </w:rPr>
        <w:t>LEMBAR INFORMASI SUBYEK</w:t>
      </w:r>
    </w:p>
    <w:p w14:paraId="434AD364" w14:textId="77777777" w:rsidR="002C49EB" w:rsidRPr="00E86F96" w:rsidRDefault="002C49EB" w:rsidP="002C49EB">
      <w:pPr>
        <w:jc w:val="both"/>
        <w:rPr>
          <w:rFonts w:ascii="Arial" w:hAnsi="Arial" w:cs="Arial"/>
          <w:b/>
          <w:bCs/>
        </w:rPr>
      </w:pPr>
    </w:p>
    <w:p w14:paraId="289C85A3" w14:textId="77777777" w:rsidR="002C49EB" w:rsidRPr="00E86F96" w:rsidRDefault="002C49EB" w:rsidP="002C49EB">
      <w:pPr>
        <w:spacing w:line="276" w:lineRule="auto"/>
        <w:jc w:val="both"/>
        <w:rPr>
          <w:rFonts w:ascii="Arial" w:hAnsi="Arial" w:cs="Arial"/>
        </w:rPr>
      </w:pPr>
      <w:r w:rsidRPr="00E86F96">
        <w:rPr>
          <w:rFonts w:ascii="Arial" w:hAnsi="Arial" w:cs="Arial"/>
        </w:rPr>
        <w:t xml:space="preserve">Saya yang bertanda tangan dibawah ini, </w:t>
      </w:r>
    </w:p>
    <w:p w14:paraId="17BF7DAF" w14:textId="77777777" w:rsidR="002C49EB" w:rsidRPr="00E86F96" w:rsidRDefault="002C49EB" w:rsidP="002C49EB">
      <w:pPr>
        <w:spacing w:line="276" w:lineRule="auto"/>
        <w:jc w:val="both"/>
        <w:rPr>
          <w:rFonts w:ascii="Arial" w:hAnsi="Arial" w:cs="Arial"/>
        </w:rPr>
      </w:pPr>
      <w:r w:rsidRPr="00E86F96">
        <w:rPr>
          <w:rFonts w:ascii="Arial" w:hAnsi="Arial" w:cs="Arial"/>
        </w:rPr>
        <w:t xml:space="preserve">Nama: </w:t>
      </w:r>
      <w:r w:rsidRPr="00E86F96">
        <w:rPr>
          <w:rFonts w:ascii="Arial" w:hAnsi="Arial" w:cs="Arial"/>
          <w:bCs/>
          <w:lang w:val="en-US"/>
        </w:rPr>
        <w:t>Yayuk Ajeng Kusuma</w:t>
      </w:r>
    </w:p>
    <w:p w14:paraId="28455048" w14:textId="77777777" w:rsidR="002C49EB" w:rsidRPr="00E86F96" w:rsidRDefault="002C49EB" w:rsidP="002C49EB">
      <w:pPr>
        <w:spacing w:line="276" w:lineRule="auto"/>
        <w:jc w:val="both"/>
        <w:rPr>
          <w:rFonts w:ascii="Arial" w:hAnsi="Arial" w:cs="Arial"/>
        </w:rPr>
      </w:pPr>
      <w:r w:rsidRPr="00E86F96">
        <w:rPr>
          <w:rFonts w:ascii="Arial" w:hAnsi="Arial" w:cs="Arial"/>
        </w:rPr>
        <w:t xml:space="preserve">NIM: </w:t>
      </w:r>
      <w:r w:rsidRPr="00E86F96">
        <w:rPr>
          <w:rFonts w:ascii="Arial" w:hAnsi="Arial" w:cs="Arial"/>
          <w:bCs/>
        </w:rPr>
        <w:t>2</w:t>
      </w:r>
      <w:r w:rsidRPr="00E86F96">
        <w:rPr>
          <w:rFonts w:ascii="Arial" w:hAnsi="Arial" w:cs="Arial"/>
          <w:bCs/>
          <w:lang w:val="en-US"/>
        </w:rPr>
        <w:t>404176</w:t>
      </w:r>
    </w:p>
    <w:p w14:paraId="0625AC5B" w14:textId="77777777" w:rsidR="002C49EB" w:rsidRPr="00E86F96" w:rsidRDefault="002C49EB" w:rsidP="002C49EB">
      <w:pPr>
        <w:spacing w:line="276" w:lineRule="auto"/>
        <w:jc w:val="both"/>
        <w:rPr>
          <w:rFonts w:ascii="Arial" w:hAnsi="Arial" w:cs="Arial"/>
        </w:rPr>
      </w:pPr>
      <w:r w:rsidRPr="00E86F96">
        <w:rPr>
          <w:rFonts w:ascii="Arial" w:hAnsi="Arial" w:cs="Arial"/>
        </w:rPr>
        <w:t xml:space="preserve">Mahasiswa profesi dari Program Studi Pendidikan Profesi Ners, STIKES Bethesda Yakkum Yogyakarta, akan melakukan penulisan tugas akhir praktik profesi. Penulisan tugas ini merupakan syarat menyelesaikan pendidikan profesi ners. Dalam laporan tugas akhir, akan dituliskan studi kasus terkait pasien yang dirawat. Peneliti akan menuliskan data terkait penyakit pasien dan informasi terkait pasien yang didapat dari rekam medis, wawancara, observasi dan pemeriksaan fisik. Penulis tidak akan menuliskan nama, dan seluruh identitas dari pasien dalam laporan akhir ataupublikasi, dan menggunakan identitas yang disamarkan. </w:t>
      </w:r>
    </w:p>
    <w:p w14:paraId="6E51DC7F" w14:textId="77777777" w:rsidR="002C49EB" w:rsidRPr="00E86F96" w:rsidRDefault="002C49EB" w:rsidP="002C49EB">
      <w:pPr>
        <w:pStyle w:val="ListParagraph"/>
        <w:numPr>
          <w:ilvl w:val="0"/>
          <w:numId w:val="8"/>
        </w:numPr>
        <w:spacing w:line="276" w:lineRule="auto"/>
        <w:ind w:left="426"/>
        <w:jc w:val="both"/>
        <w:rPr>
          <w:rFonts w:ascii="Arial" w:hAnsi="Arial" w:cs="Arial"/>
        </w:rPr>
      </w:pPr>
      <w:r w:rsidRPr="00E86F96">
        <w:rPr>
          <w:rFonts w:ascii="Arial" w:hAnsi="Arial" w:cs="Arial"/>
        </w:rPr>
        <w:t xml:space="preserve">Kesukarelaan </w:t>
      </w:r>
    </w:p>
    <w:p w14:paraId="5584F23D" w14:textId="77777777" w:rsidR="002C49EB" w:rsidRPr="00E86F96" w:rsidRDefault="002C49EB" w:rsidP="002C49EB">
      <w:pPr>
        <w:pStyle w:val="ListParagraph"/>
        <w:spacing w:line="276" w:lineRule="auto"/>
        <w:ind w:left="426"/>
        <w:jc w:val="both"/>
        <w:rPr>
          <w:rFonts w:ascii="Arial" w:hAnsi="Arial" w:cs="Arial"/>
        </w:rPr>
      </w:pPr>
      <w:r w:rsidRPr="00E86F96">
        <w:rPr>
          <w:rFonts w:ascii="Arial" w:hAnsi="Arial" w:cs="Arial"/>
        </w:rPr>
        <w:t xml:space="preserve">Saudara/i bebas memilih keikutsertaan dalam penulisan ini tanpa paksaan. Apabila Saudara/i tidak bersedia berpartisipasi maka Saudara/i maka tidak ada konsekuensi apapun. </w:t>
      </w:r>
    </w:p>
    <w:p w14:paraId="684E02F9" w14:textId="77777777" w:rsidR="002C49EB" w:rsidRPr="00E86F96" w:rsidRDefault="002C49EB" w:rsidP="002C49EB">
      <w:pPr>
        <w:pStyle w:val="ListParagraph"/>
        <w:numPr>
          <w:ilvl w:val="0"/>
          <w:numId w:val="8"/>
        </w:numPr>
        <w:spacing w:line="276" w:lineRule="auto"/>
        <w:ind w:left="426"/>
        <w:jc w:val="both"/>
        <w:rPr>
          <w:rFonts w:ascii="Arial" w:hAnsi="Arial" w:cs="Arial"/>
        </w:rPr>
      </w:pPr>
      <w:r w:rsidRPr="00E86F96">
        <w:rPr>
          <w:rFonts w:ascii="Arial" w:hAnsi="Arial" w:cs="Arial"/>
        </w:rPr>
        <w:t xml:space="preserve">Prosedur </w:t>
      </w:r>
    </w:p>
    <w:p w14:paraId="13D4EB1E" w14:textId="77777777" w:rsidR="002C49EB" w:rsidRPr="00E86F96" w:rsidRDefault="002C49EB" w:rsidP="002C49EB">
      <w:pPr>
        <w:pStyle w:val="ListParagraph"/>
        <w:spacing w:line="276" w:lineRule="auto"/>
        <w:ind w:left="426"/>
        <w:jc w:val="both"/>
        <w:rPr>
          <w:rFonts w:ascii="Arial" w:hAnsi="Arial" w:cs="Arial"/>
        </w:rPr>
      </w:pPr>
      <w:r w:rsidRPr="00E86F96">
        <w:rPr>
          <w:rFonts w:ascii="Arial" w:hAnsi="Arial" w:cs="Arial"/>
        </w:rPr>
        <w:t xml:space="preserve">Apabila Saudara/i bersedia berpartisipasi dalam penelitian ini, Saudara/i diminta menandatangani lembar persetujuan. </w:t>
      </w:r>
    </w:p>
    <w:p w14:paraId="6A4C9D83" w14:textId="77777777" w:rsidR="002C49EB" w:rsidRPr="00E86F96" w:rsidRDefault="002C49EB" w:rsidP="002C49EB">
      <w:pPr>
        <w:pStyle w:val="ListParagraph"/>
        <w:numPr>
          <w:ilvl w:val="0"/>
          <w:numId w:val="8"/>
        </w:numPr>
        <w:spacing w:line="276" w:lineRule="auto"/>
        <w:ind w:left="426"/>
        <w:jc w:val="both"/>
        <w:rPr>
          <w:rFonts w:ascii="Arial" w:hAnsi="Arial" w:cs="Arial"/>
        </w:rPr>
      </w:pPr>
      <w:r w:rsidRPr="00E86F96">
        <w:rPr>
          <w:rFonts w:ascii="Arial" w:hAnsi="Arial" w:cs="Arial"/>
        </w:rPr>
        <w:t xml:space="preserve">Risiko dan efek samping serta penanganannya </w:t>
      </w:r>
    </w:p>
    <w:p w14:paraId="18438C99" w14:textId="77777777" w:rsidR="002C49EB" w:rsidRPr="00E86F96" w:rsidRDefault="002C49EB" w:rsidP="002C49EB">
      <w:pPr>
        <w:pStyle w:val="ListParagraph"/>
        <w:spacing w:line="276" w:lineRule="auto"/>
        <w:ind w:left="426"/>
        <w:jc w:val="both"/>
        <w:rPr>
          <w:rFonts w:ascii="Arial" w:hAnsi="Arial" w:cs="Arial"/>
        </w:rPr>
      </w:pPr>
      <w:r w:rsidRPr="00E86F96">
        <w:rPr>
          <w:rFonts w:ascii="Arial" w:hAnsi="Arial" w:cs="Arial"/>
        </w:rPr>
        <w:t xml:space="preserve">Penulisan laporan ini diharapkan tidak akan menimbulkan efek samping karena tidak terkait dengan tindakan pemberian obat atau suatu treatment tertentu. Meskipun demikian apabila Saudara/i merasa tidak nyaman maka dapat berhenti kapan saja diinginkan tanpa adanya konsekuensi apapun. </w:t>
      </w:r>
    </w:p>
    <w:p w14:paraId="72759389" w14:textId="77777777" w:rsidR="002C49EB" w:rsidRPr="00E86F96" w:rsidRDefault="002C49EB" w:rsidP="002C49EB">
      <w:pPr>
        <w:pStyle w:val="ListParagraph"/>
        <w:numPr>
          <w:ilvl w:val="0"/>
          <w:numId w:val="8"/>
        </w:numPr>
        <w:spacing w:line="276" w:lineRule="auto"/>
        <w:ind w:left="426"/>
        <w:jc w:val="both"/>
        <w:rPr>
          <w:rFonts w:ascii="Arial" w:hAnsi="Arial" w:cs="Arial"/>
        </w:rPr>
      </w:pPr>
      <w:r w:rsidRPr="00E86F96">
        <w:rPr>
          <w:rFonts w:ascii="Arial" w:hAnsi="Arial" w:cs="Arial"/>
        </w:rPr>
        <w:t xml:space="preserve">Manfaat </w:t>
      </w:r>
    </w:p>
    <w:p w14:paraId="23A9D353" w14:textId="77777777" w:rsidR="002C49EB" w:rsidRPr="00E86F96" w:rsidRDefault="002C49EB" w:rsidP="002C49EB">
      <w:pPr>
        <w:pStyle w:val="ListParagraph"/>
        <w:spacing w:line="276" w:lineRule="auto"/>
        <w:ind w:left="426"/>
        <w:jc w:val="both"/>
        <w:rPr>
          <w:rFonts w:ascii="Arial" w:hAnsi="Arial" w:cs="Arial"/>
        </w:rPr>
      </w:pPr>
      <w:r w:rsidRPr="00E86F96">
        <w:rPr>
          <w:rFonts w:ascii="Arial" w:hAnsi="Arial" w:cs="Arial"/>
        </w:rPr>
        <w:t xml:space="preserve">Keuntungan yang akan Saudara/i dapatkan dalam proses penulisan ini adalah membantu pengembangan pengetahuan keperawatan terkait asuhan keperawatan atau intervensi keperawatan yang dilakukan. </w:t>
      </w:r>
    </w:p>
    <w:p w14:paraId="451CE800" w14:textId="77777777" w:rsidR="002C49EB" w:rsidRPr="00E86F96" w:rsidRDefault="002C49EB" w:rsidP="002C49EB">
      <w:pPr>
        <w:pStyle w:val="ListParagraph"/>
        <w:numPr>
          <w:ilvl w:val="0"/>
          <w:numId w:val="8"/>
        </w:numPr>
        <w:spacing w:line="276" w:lineRule="auto"/>
        <w:ind w:left="426"/>
        <w:jc w:val="both"/>
        <w:rPr>
          <w:rFonts w:ascii="Arial" w:hAnsi="Arial" w:cs="Arial"/>
        </w:rPr>
      </w:pPr>
      <w:r w:rsidRPr="00E86F96">
        <w:rPr>
          <w:rFonts w:ascii="Arial" w:hAnsi="Arial" w:cs="Arial"/>
        </w:rPr>
        <w:t xml:space="preserve">Kerahasiaan </w:t>
      </w:r>
    </w:p>
    <w:p w14:paraId="00FD2178" w14:textId="77777777" w:rsidR="002C49EB" w:rsidRPr="00E86F96" w:rsidRDefault="002C49EB" w:rsidP="002C49EB">
      <w:pPr>
        <w:pStyle w:val="ListParagraph"/>
        <w:spacing w:line="276" w:lineRule="auto"/>
        <w:ind w:left="426"/>
        <w:jc w:val="both"/>
        <w:rPr>
          <w:rFonts w:ascii="Arial" w:hAnsi="Arial" w:cs="Arial"/>
        </w:rPr>
      </w:pPr>
      <w:r w:rsidRPr="00E86F96">
        <w:rPr>
          <w:rFonts w:ascii="Arial" w:hAnsi="Arial" w:cs="Arial"/>
        </w:rPr>
        <w:t xml:space="preserve">Semua informasi yang berkaitan dengan identitas Saudara/i akan dirahasiakan. Hasil pelaporanakan dipublikasikan tanpa identitas Saudara/i. </w:t>
      </w:r>
    </w:p>
    <w:p w14:paraId="09F9A76D" w14:textId="77777777" w:rsidR="002C49EB" w:rsidRPr="00E86F96" w:rsidRDefault="002C49EB" w:rsidP="002C49EB">
      <w:pPr>
        <w:pStyle w:val="ListParagraph"/>
        <w:numPr>
          <w:ilvl w:val="0"/>
          <w:numId w:val="8"/>
        </w:numPr>
        <w:spacing w:line="276" w:lineRule="auto"/>
        <w:ind w:left="426"/>
        <w:jc w:val="both"/>
        <w:rPr>
          <w:rFonts w:ascii="Arial" w:hAnsi="Arial" w:cs="Arial"/>
        </w:rPr>
      </w:pPr>
      <w:r w:rsidRPr="00E86F96">
        <w:rPr>
          <w:rFonts w:ascii="Arial" w:hAnsi="Arial" w:cs="Arial"/>
        </w:rPr>
        <w:t xml:space="preserve">Informasi tambahan </w:t>
      </w:r>
    </w:p>
    <w:p w14:paraId="4998C83B" w14:textId="77777777" w:rsidR="002C49EB" w:rsidRPr="00E86F96" w:rsidRDefault="002C49EB" w:rsidP="002C49EB">
      <w:pPr>
        <w:pStyle w:val="ListParagraph"/>
        <w:spacing w:line="276" w:lineRule="auto"/>
        <w:ind w:left="426"/>
        <w:jc w:val="both"/>
        <w:rPr>
          <w:rFonts w:ascii="Arial" w:hAnsi="Arial" w:cs="Arial"/>
        </w:rPr>
      </w:pPr>
      <w:r w:rsidRPr="00E86F96">
        <w:rPr>
          <w:rFonts w:ascii="Arial" w:hAnsi="Arial" w:cs="Arial"/>
        </w:rPr>
        <w:t>Saudara/i diberi kesempatan untuk menanyakan semua hal yang belum jelas sehubungan dengan penulisan laporan ini. Saudara/i membutuhkan penjelasan lebih lanjut, Saudara/i dapat menghubungi</w:t>
      </w:r>
      <w:r>
        <w:rPr>
          <w:rFonts w:ascii="Arial" w:hAnsi="Arial" w:cs="Arial"/>
        </w:rPr>
        <w:t xml:space="preserve"> </w:t>
      </w:r>
      <w:r w:rsidRPr="00BC630C">
        <w:rPr>
          <w:rFonts w:ascii="Arial" w:hAnsi="Arial" w:cs="Arial"/>
          <w:b/>
          <w:bCs/>
        </w:rPr>
        <w:t>Yayuk Ajeng Kusuma</w:t>
      </w:r>
      <w:r w:rsidRPr="00E86F96">
        <w:rPr>
          <w:rFonts w:ascii="Arial" w:hAnsi="Arial" w:cs="Arial"/>
        </w:rPr>
        <w:t xml:space="preserve"> pada </w:t>
      </w:r>
      <w:proofErr w:type="gramStart"/>
      <w:r w:rsidRPr="00E86F96">
        <w:rPr>
          <w:rFonts w:ascii="Arial" w:hAnsi="Arial" w:cs="Arial"/>
        </w:rPr>
        <w:t>nomor :</w:t>
      </w:r>
      <w:proofErr w:type="gramEnd"/>
      <w:r w:rsidRPr="00E86F96">
        <w:rPr>
          <w:rFonts w:ascii="Arial" w:hAnsi="Arial" w:cs="Arial"/>
        </w:rPr>
        <w:t xml:space="preserve"> </w:t>
      </w:r>
      <w:r>
        <w:rPr>
          <w:rFonts w:ascii="Arial" w:hAnsi="Arial" w:cs="Arial"/>
        </w:rPr>
        <w:t>082377102293</w:t>
      </w:r>
    </w:p>
    <w:p w14:paraId="0546574A" w14:textId="77777777" w:rsidR="002C49EB" w:rsidRPr="00E86F96" w:rsidRDefault="002C49EB" w:rsidP="002C49EB">
      <w:pPr>
        <w:pStyle w:val="Lampiran"/>
        <w:jc w:val="both"/>
      </w:pPr>
      <w:bookmarkStart w:id="38" w:name="_Toc205377282"/>
      <w:r w:rsidRPr="00E86F96">
        <w:lastRenderedPageBreak/>
        <w:t xml:space="preserve">Lampiran 4.  Lembar </w:t>
      </w:r>
      <w:r w:rsidRPr="00E86F96">
        <w:rPr>
          <w:i/>
          <w:iCs/>
        </w:rPr>
        <w:t>Informed Consent</w:t>
      </w:r>
      <w:bookmarkEnd w:id="38"/>
    </w:p>
    <w:bookmarkEnd w:id="37"/>
    <w:p w14:paraId="768F7790" w14:textId="77777777" w:rsidR="002C49EB" w:rsidRPr="00E86F96" w:rsidRDefault="002C49EB" w:rsidP="002C49EB">
      <w:pPr>
        <w:spacing w:line="480" w:lineRule="auto"/>
        <w:jc w:val="both"/>
        <w:rPr>
          <w:rFonts w:ascii="Arial" w:hAnsi="Arial" w:cs="Arial"/>
          <w:color w:val="000000"/>
          <w:lang w:val="id-ID"/>
        </w:rPr>
      </w:pPr>
      <w:r w:rsidRPr="00E86F96">
        <w:rPr>
          <w:rFonts w:ascii="Arial" w:hAnsi="Arial" w:cs="Arial"/>
          <w:noProof/>
          <w:color w:val="000000"/>
          <w:lang w:val="id-ID"/>
        </w:rPr>
        <w:drawing>
          <wp:inline distT="0" distB="0" distL="0" distR="0" wp14:anchorId="31E6BC44" wp14:editId="7BD159C3">
            <wp:extent cx="4926841" cy="7616374"/>
            <wp:effectExtent l="0" t="0" r="7620" b="3810"/>
            <wp:docPr id="10604158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37644" cy="7633074"/>
                    </a:xfrm>
                    <a:prstGeom prst="rect">
                      <a:avLst/>
                    </a:prstGeom>
                    <a:noFill/>
                  </pic:spPr>
                </pic:pic>
              </a:graphicData>
            </a:graphic>
          </wp:inline>
        </w:drawing>
      </w:r>
    </w:p>
    <w:p w14:paraId="78EACCAA" w14:textId="77777777" w:rsidR="002C49EB" w:rsidRPr="00E86F96" w:rsidRDefault="002C49EB" w:rsidP="002C49EB">
      <w:pPr>
        <w:spacing w:line="480" w:lineRule="auto"/>
        <w:jc w:val="both"/>
        <w:rPr>
          <w:rFonts w:ascii="Arial" w:hAnsi="Arial" w:cs="Arial"/>
          <w:color w:val="000000"/>
          <w:lang w:val="id-ID"/>
        </w:rPr>
      </w:pPr>
    </w:p>
    <w:p w14:paraId="62BA919D" w14:textId="77777777" w:rsidR="002C49EB" w:rsidRPr="00E86F96" w:rsidRDefault="002C49EB" w:rsidP="002C49EB">
      <w:pPr>
        <w:spacing w:line="480" w:lineRule="auto"/>
        <w:jc w:val="both"/>
        <w:rPr>
          <w:rFonts w:ascii="Arial" w:hAnsi="Arial" w:cs="Arial"/>
          <w:color w:val="000000"/>
          <w:lang w:val="id-ID"/>
        </w:rPr>
      </w:pPr>
      <w:r w:rsidRPr="00E86F96">
        <w:rPr>
          <w:rFonts w:ascii="Arial" w:hAnsi="Arial" w:cs="Arial"/>
          <w:noProof/>
          <w:color w:val="000000"/>
          <w:lang w:val="id-ID"/>
        </w:rPr>
        <w:drawing>
          <wp:inline distT="0" distB="0" distL="0" distR="0" wp14:anchorId="296D7E9C" wp14:editId="689EE862">
            <wp:extent cx="5117910" cy="7485061"/>
            <wp:effectExtent l="0" t="0" r="6985" b="1905"/>
            <wp:docPr id="3648088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31636" cy="7505136"/>
                    </a:xfrm>
                    <a:prstGeom prst="rect">
                      <a:avLst/>
                    </a:prstGeom>
                    <a:noFill/>
                  </pic:spPr>
                </pic:pic>
              </a:graphicData>
            </a:graphic>
          </wp:inline>
        </w:drawing>
      </w:r>
    </w:p>
    <w:p w14:paraId="2A71179E" w14:textId="77777777" w:rsidR="002C49EB" w:rsidRPr="00E86F96" w:rsidRDefault="002C49EB" w:rsidP="002C49EB">
      <w:pPr>
        <w:spacing w:line="480" w:lineRule="auto"/>
        <w:jc w:val="both"/>
        <w:rPr>
          <w:rFonts w:ascii="Arial" w:hAnsi="Arial" w:cs="Arial"/>
          <w:color w:val="000000"/>
          <w:lang w:val="id-ID"/>
        </w:rPr>
      </w:pPr>
    </w:p>
    <w:p w14:paraId="4FA3CB3C" w14:textId="77777777" w:rsidR="002C49EB" w:rsidRPr="00E86F96" w:rsidRDefault="002C49EB" w:rsidP="002C49EB">
      <w:pPr>
        <w:spacing w:after="0" w:line="480" w:lineRule="auto"/>
        <w:jc w:val="both"/>
        <w:rPr>
          <w:rFonts w:ascii="Arial" w:hAnsi="Arial" w:cs="Arial"/>
          <w:i/>
          <w:iCs/>
        </w:rPr>
      </w:pPr>
      <w:r w:rsidRPr="00E86F96">
        <w:rPr>
          <w:rFonts w:ascii="Arial" w:hAnsi="Arial" w:cs="Arial"/>
        </w:rPr>
        <w:t xml:space="preserve">Lampiran 5. SOP Aromaterapi </w:t>
      </w:r>
      <w:r w:rsidRPr="00E86F96">
        <w:rPr>
          <w:rFonts w:ascii="Arial" w:hAnsi="Arial" w:cs="Arial"/>
          <w:i/>
          <w:iCs/>
        </w:rPr>
        <w:t>peppermint</w:t>
      </w:r>
    </w:p>
    <w:tbl>
      <w:tblPr>
        <w:tblStyle w:val="TableGrid"/>
        <w:tblW w:w="0" w:type="auto"/>
        <w:tblLook w:val="04A0" w:firstRow="1" w:lastRow="0" w:firstColumn="1" w:lastColumn="0" w:noHBand="0" w:noVBand="1"/>
      </w:tblPr>
      <w:tblGrid>
        <w:gridCol w:w="1860"/>
        <w:gridCol w:w="6067"/>
      </w:tblGrid>
      <w:tr w:rsidR="002C49EB" w:rsidRPr="00E86F96" w14:paraId="620CF733" w14:textId="77777777" w:rsidTr="00B256F4">
        <w:tc>
          <w:tcPr>
            <w:tcW w:w="1860" w:type="dxa"/>
            <w:vAlign w:val="center"/>
          </w:tcPr>
          <w:p w14:paraId="59B89789" w14:textId="77777777" w:rsidR="002C49EB" w:rsidRPr="00E86F96" w:rsidRDefault="002C49EB" w:rsidP="00B256F4">
            <w:pPr>
              <w:spacing w:line="360" w:lineRule="auto"/>
              <w:rPr>
                <w:rFonts w:ascii="Arial" w:hAnsi="Arial" w:cs="Arial"/>
                <w:noProof/>
              </w:rPr>
            </w:pPr>
            <w:r w:rsidRPr="00E86F96">
              <w:rPr>
                <w:rFonts w:ascii="Arial" w:hAnsi="Arial" w:cs="Arial"/>
                <w:noProof/>
              </w:rPr>
              <w:drawing>
                <wp:anchor distT="0" distB="0" distL="114300" distR="114300" simplePos="0" relativeHeight="251664384" behindDoc="1" locked="0" layoutInCell="1" allowOverlap="1" wp14:anchorId="3345DCE8" wp14:editId="1A3879F0">
                  <wp:simplePos x="0" y="0"/>
                  <wp:positionH relativeFrom="column">
                    <wp:posOffset>40005</wp:posOffset>
                  </wp:positionH>
                  <wp:positionV relativeFrom="paragraph">
                    <wp:posOffset>-894715</wp:posOffset>
                  </wp:positionV>
                  <wp:extent cx="976630" cy="892810"/>
                  <wp:effectExtent l="0" t="0" r="0" b="2540"/>
                  <wp:wrapSquare wrapText="bothSides"/>
                  <wp:docPr id="52" name="Image 52"/>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76630" cy="892810"/>
                          </a:xfrm>
                          <a:prstGeom prst="rect">
                            <a:avLst/>
                          </a:prstGeom>
                        </pic:spPr>
                      </pic:pic>
                    </a:graphicData>
                  </a:graphic>
                  <wp14:sizeRelH relativeFrom="margin">
                    <wp14:pctWidth>0</wp14:pctWidth>
                  </wp14:sizeRelH>
                  <wp14:sizeRelV relativeFrom="margin">
                    <wp14:pctHeight>0</wp14:pctHeight>
                  </wp14:sizeRelV>
                </wp:anchor>
              </w:drawing>
            </w:r>
          </w:p>
        </w:tc>
        <w:tc>
          <w:tcPr>
            <w:tcW w:w="6067" w:type="dxa"/>
            <w:vAlign w:val="center"/>
          </w:tcPr>
          <w:p w14:paraId="199A3B56" w14:textId="77777777" w:rsidR="002C49EB" w:rsidRPr="00E86F96" w:rsidRDefault="002C49EB" w:rsidP="00B256F4">
            <w:pPr>
              <w:spacing w:line="360" w:lineRule="auto"/>
              <w:jc w:val="center"/>
              <w:rPr>
                <w:rFonts w:ascii="Arial" w:hAnsi="Arial" w:cs="Arial"/>
                <w:b/>
                <w:bCs/>
              </w:rPr>
            </w:pPr>
            <w:r w:rsidRPr="00E86F96">
              <w:rPr>
                <w:rFonts w:ascii="Arial" w:hAnsi="Arial" w:cs="Arial"/>
                <w:b/>
                <w:bCs/>
                <w:i/>
              </w:rPr>
              <w:t xml:space="preserve">STANDARD OPERATIONAL PROCEDURE </w:t>
            </w:r>
            <w:r w:rsidRPr="00E86F96">
              <w:rPr>
                <w:rFonts w:ascii="Arial" w:hAnsi="Arial" w:cs="Arial"/>
                <w:b/>
                <w:bCs/>
              </w:rPr>
              <w:t>(SOP)</w:t>
            </w:r>
          </w:p>
          <w:p w14:paraId="4CE3208B" w14:textId="77777777" w:rsidR="002C49EB" w:rsidRPr="00E86F96" w:rsidRDefault="002C49EB" w:rsidP="00B256F4">
            <w:pPr>
              <w:spacing w:line="360" w:lineRule="auto"/>
              <w:jc w:val="center"/>
              <w:rPr>
                <w:rFonts w:ascii="Arial" w:hAnsi="Arial" w:cs="Arial"/>
                <w:b/>
                <w:bCs/>
                <w:i/>
              </w:rPr>
            </w:pPr>
            <w:r w:rsidRPr="00E86F96">
              <w:rPr>
                <w:rFonts w:ascii="Arial" w:hAnsi="Arial" w:cs="Arial"/>
                <w:b/>
                <w:bCs/>
                <w:iCs/>
              </w:rPr>
              <w:t>AROMATERAPI</w:t>
            </w:r>
            <w:r w:rsidRPr="00E86F96">
              <w:rPr>
                <w:rFonts w:ascii="Arial" w:hAnsi="Arial" w:cs="Arial"/>
                <w:b/>
                <w:bCs/>
                <w:i/>
              </w:rPr>
              <w:t xml:space="preserve"> PEPERMINT</w:t>
            </w:r>
          </w:p>
          <w:p w14:paraId="40644738" w14:textId="77777777" w:rsidR="002C49EB" w:rsidRPr="00E86F96" w:rsidRDefault="002C49EB" w:rsidP="00B256F4">
            <w:pPr>
              <w:spacing w:line="360" w:lineRule="auto"/>
              <w:rPr>
                <w:rFonts w:ascii="Arial" w:hAnsi="Arial" w:cs="Arial"/>
                <w:i/>
                <w:iCs/>
              </w:rPr>
            </w:pPr>
          </w:p>
        </w:tc>
      </w:tr>
      <w:tr w:rsidR="002C49EB" w:rsidRPr="00E86F96" w14:paraId="1DCCF0DB" w14:textId="77777777" w:rsidTr="00B256F4">
        <w:tc>
          <w:tcPr>
            <w:tcW w:w="1860" w:type="dxa"/>
          </w:tcPr>
          <w:p w14:paraId="267440C9" w14:textId="77777777" w:rsidR="002C49EB" w:rsidRPr="00E86F96" w:rsidRDefault="002C49EB" w:rsidP="00B256F4">
            <w:pPr>
              <w:spacing w:line="360" w:lineRule="auto"/>
              <w:rPr>
                <w:rFonts w:ascii="Arial" w:hAnsi="Arial" w:cs="Arial"/>
              </w:rPr>
            </w:pPr>
            <w:r w:rsidRPr="00E86F96">
              <w:rPr>
                <w:rFonts w:ascii="Arial" w:hAnsi="Arial" w:cs="Arial"/>
              </w:rPr>
              <w:t>Definisi</w:t>
            </w:r>
          </w:p>
        </w:tc>
        <w:tc>
          <w:tcPr>
            <w:tcW w:w="6067" w:type="dxa"/>
          </w:tcPr>
          <w:p w14:paraId="54E63004" w14:textId="77777777" w:rsidR="002C49EB" w:rsidRPr="00E86F96" w:rsidRDefault="002C49EB" w:rsidP="00B256F4">
            <w:pPr>
              <w:pStyle w:val="ListParagraph"/>
              <w:spacing w:line="360" w:lineRule="auto"/>
              <w:ind w:left="10"/>
              <w:jc w:val="both"/>
              <w:rPr>
                <w:rFonts w:ascii="Arial" w:hAnsi="Arial" w:cs="Arial"/>
              </w:rPr>
            </w:pPr>
            <w:r w:rsidRPr="00E86F96">
              <w:rPr>
                <w:rFonts w:ascii="Arial" w:hAnsi="Arial" w:cs="Arial"/>
              </w:rPr>
              <w:t xml:space="preserve">Aromaterapi </w:t>
            </w:r>
            <w:r w:rsidRPr="00E86F96">
              <w:rPr>
                <w:rFonts w:ascii="Arial" w:hAnsi="Arial" w:cs="Arial"/>
                <w:i/>
                <w:iCs/>
              </w:rPr>
              <w:t>peppermint</w:t>
            </w:r>
            <w:r w:rsidRPr="00E86F96">
              <w:rPr>
                <w:rFonts w:ascii="Arial" w:hAnsi="Arial" w:cs="Arial"/>
              </w:rPr>
              <w:t xml:space="preserve"> adalah bentuk terapi komplementer yang menggunakan minyak esensial dari tanaman </w:t>
            </w:r>
            <w:r w:rsidRPr="00E86F96">
              <w:rPr>
                <w:rFonts w:ascii="Arial" w:hAnsi="Arial" w:cs="Arial"/>
                <w:i/>
                <w:iCs/>
              </w:rPr>
              <w:t>Mentha piperita</w:t>
            </w:r>
            <w:r w:rsidRPr="00E86F96">
              <w:rPr>
                <w:rFonts w:ascii="Arial" w:hAnsi="Arial" w:cs="Arial"/>
              </w:rPr>
              <w:t xml:space="preserve"> (</w:t>
            </w:r>
            <w:r w:rsidRPr="00E86F96">
              <w:rPr>
                <w:rFonts w:ascii="Arial" w:hAnsi="Arial" w:cs="Arial"/>
                <w:i/>
                <w:iCs/>
              </w:rPr>
              <w:t>peppermint</w:t>
            </w:r>
            <w:r w:rsidRPr="00E86F96">
              <w:rPr>
                <w:rFonts w:ascii="Arial" w:hAnsi="Arial" w:cs="Arial"/>
              </w:rPr>
              <w:t xml:space="preserve">) untuk menghasilkan efek terapeutik melalui stimulasi penciuman atau aplikasi topikal. Minyak </w:t>
            </w:r>
            <w:r w:rsidRPr="00E86F96">
              <w:rPr>
                <w:rFonts w:ascii="Arial" w:hAnsi="Arial" w:cs="Arial"/>
                <w:i/>
                <w:iCs/>
              </w:rPr>
              <w:t xml:space="preserve">peppermint </w:t>
            </w:r>
            <w:r w:rsidRPr="00E86F96">
              <w:rPr>
                <w:rFonts w:ascii="Arial" w:hAnsi="Arial" w:cs="Arial"/>
              </w:rPr>
              <w:t xml:space="preserve">mengandung senyawa aktif seperti </w:t>
            </w:r>
            <w:r w:rsidRPr="00E86F96">
              <w:rPr>
                <w:rFonts w:ascii="Arial" w:hAnsi="Arial" w:cs="Arial"/>
                <w:i/>
                <w:iCs/>
              </w:rPr>
              <w:t>menthol, menthone</w:t>
            </w:r>
            <w:r w:rsidRPr="00E86F96">
              <w:rPr>
                <w:rFonts w:ascii="Arial" w:hAnsi="Arial" w:cs="Arial"/>
              </w:rPr>
              <w:t xml:space="preserve">, dan </w:t>
            </w:r>
            <w:r w:rsidRPr="00E86F96">
              <w:rPr>
                <w:rFonts w:ascii="Arial" w:hAnsi="Arial" w:cs="Arial"/>
                <w:i/>
                <w:iCs/>
              </w:rPr>
              <w:t>limonene</w:t>
            </w:r>
            <w:r w:rsidRPr="00E86F96">
              <w:rPr>
                <w:rFonts w:ascii="Arial" w:hAnsi="Arial" w:cs="Arial"/>
              </w:rPr>
              <w:t xml:space="preserve"> yang memberikan efek menyegarkan, antispasmodik, dan antiemetik </w:t>
            </w:r>
            <w:sdt>
              <w:sdtPr>
                <w:rPr>
                  <w:rFonts w:ascii="Arial" w:hAnsi="Arial" w:cs="Arial"/>
                  <w:color w:val="000000"/>
                </w:rPr>
                <w:tag w:val="MENDELEY_CITATION_v3_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"/>
                <w:id w:val="243915988"/>
                <w:placeholder>
                  <w:docPart w:val="ADD7EC6C1FC5496088CFCAFD29BA0FC7"/>
                </w:placeholder>
              </w:sdtPr>
              <w:sdtContent>
                <w:r w:rsidRPr="00A46078">
                  <w:rPr>
                    <w:rFonts w:ascii="Arial" w:hAnsi="Arial" w:cs="Arial"/>
                    <w:color w:val="000000"/>
                  </w:rPr>
                  <w:t>(Tate, 2018)</w:t>
                </w:r>
              </w:sdtContent>
            </w:sdt>
            <w:r w:rsidRPr="00E86F96">
              <w:rPr>
                <w:rFonts w:ascii="Arial" w:hAnsi="Arial" w:cs="Arial"/>
              </w:rPr>
              <w:t>.</w:t>
            </w:r>
          </w:p>
        </w:tc>
      </w:tr>
      <w:tr w:rsidR="002C49EB" w:rsidRPr="00E86F96" w14:paraId="53F2A63F" w14:textId="77777777" w:rsidTr="00B256F4">
        <w:tc>
          <w:tcPr>
            <w:tcW w:w="1860" w:type="dxa"/>
          </w:tcPr>
          <w:p w14:paraId="5A40CE82" w14:textId="77777777" w:rsidR="002C49EB" w:rsidRPr="00E86F96" w:rsidRDefault="002C49EB" w:rsidP="00B256F4">
            <w:pPr>
              <w:spacing w:line="360" w:lineRule="auto"/>
              <w:rPr>
                <w:rFonts w:ascii="Arial" w:hAnsi="Arial" w:cs="Arial"/>
              </w:rPr>
            </w:pPr>
            <w:r w:rsidRPr="00E86F96">
              <w:rPr>
                <w:rFonts w:ascii="Arial" w:hAnsi="Arial" w:cs="Arial"/>
              </w:rPr>
              <w:t>Tujuan</w:t>
            </w:r>
          </w:p>
        </w:tc>
        <w:tc>
          <w:tcPr>
            <w:tcW w:w="6067" w:type="dxa"/>
          </w:tcPr>
          <w:p w14:paraId="033F3FFA" w14:textId="77777777" w:rsidR="002C49EB" w:rsidRPr="00E86F96" w:rsidRDefault="002C49EB" w:rsidP="00B256F4">
            <w:pPr>
              <w:spacing w:line="360" w:lineRule="auto"/>
              <w:jc w:val="both"/>
              <w:rPr>
                <w:rFonts w:ascii="Arial" w:hAnsi="Arial" w:cs="Arial"/>
              </w:rPr>
            </w:pPr>
            <w:r w:rsidRPr="00E86F96">
              <w:rPr>
                <w:rFonts w:ascii="Arial" w:hAnsi="Arial" w:cs="Arial"/>
              </w:rPr>
              <w:t xml:space="preserve">Manfat terapi </w:t>
            </w:r>
            <w:r w:rsidRPr="00E86F96">
              <w:rPr>
                <w:rFonts w:ascii="Arial" w:hAnsi="Arial" w:cs="Arial"/>
                <w:i/>
                <w:iCs/>
              </w:rPr>
              <w:t>peppermint,</w:t>
            </w:r>
            <w:r w:rsidRPr="00E86F96">
              <w:rPr>
                <w:rFonts w:ascii="Arial" w:hAnsi="Arial" w:cs="Arial"/>
              </w:rPr>
              <w:t xml:space="preserve"> yaitu:</w:t>
            </w:r>
          </w:p>
          <w:p w14:paraId="2C85F8C4" w14:textId="77777777" w:rsidR="002C49EB" w:rsidRPr="00E86F96" w:rsidRDefault="002C49EB" w:rsidP="002C49EB">
            <w:pPr>
              <w:pStyle w:val="ListParagraph"/>
              <w:numPr>
                <w:ilvl w:val="4"/>
                <w:numId w:val="9"/>
              </w:numPr>
              <w:spacing w:line="360" w:lineRule="auto"/>
              <w:ind w:left="435"/>
              <w:jc w:val="both"/>
              <w:rPr>
                <w:rFonts w:ascii="Arial" w:hAnsi="Arial" w:cs="Arial"/>
              </w:rPr>
            </w:pPr>
            <w:r w:rsidRPr="00E86F96">
              <w:rPr>
                <w:rFonts w:ascii="Arial" w:hAnsi="Arial" w:cs="Arial"/>
              </w:rPr>
              <w:t>Relaksasi menenangkan</w:t>
            </w:r>
          </w:p>
          <w:p w14:paraId="2AA551B8" w14:textId="77777777" w:rsidR="002C49EB" w:rsidRPr="00E86F96" w:rsidRDefault="002C49EB" w:rsidP="002C49EB">
            <w:pPr>
              <w:pStyle w:val="ListParagraph"/>
              <w:numPr>
                <w:ilvl w:val="4"/>
                <w:numId w:val="9"/>
              </w:numPr>
              <w:spacing w:line="360" w:lineRule="auto"/>
              <w:ind w:left="435"/>
              <w:jc w:val="both"/>
              <w:rPr>
                <w:rFonts w:ascii="Arial" w:hAnsi="Arial" w:cs="Arial"/>
              </w:rPr>
            </w:pPr>
            <w:r w:rsidRPr="00E86F96">
              <w:rPr>
                <w:rFonts w:ascii="Arial" w:hAnsi="Arial" w:cs="Arial"/>
              </w:rPr>
              <w:t xml:space="preserve">Meningkatkan kualitas tidur </w:t>
            </w:r>
          </w:p>
          <w:p w14:paraId="233CDA82" w14:textId="77777777" w:rsidR="002C49EB" w:rsidRPr="00E86F96" w:rsidRDefault="002C49EB" w:rsidP="002C49EB">
            <w:pPr>
              <w:pStyle w:val="ListParagraph"/>
              <w:numPr>
                <w:ilvl w:val="4"/>
                <w:numId w:val="9"/>
              </w:numPr>
              <w:spacing w:line="360" w:lineRule="auto"/>
              <w:ind w:left="429"/>
              <w:jc w:val="both"/>
              <w:rPr>
                <w:rFonts w:ascii="Arial" w:hAnsi="Arial" w:cs="Arial"/>
              </w:rPr>
            </w:pPr>
            <w:r w:rsidRPr="00E86F96">
              <w:rPr>
                <w:rFonts w:ascii="Arial" w:hAnsi="Arial" w:cs="Arial"/>
              </w:rPr>
              <w:t>Mengobati masalah pernapasan</w:t>
            </w:r>
          </w:p>
          <w:p w14:paraId="70977ED2" w14:textId="77777777" w:rsidR="002C49EB" w:rsidRPr="00E86F96" w:rsidRDefault="002C49EB" w:rsidP="002C49EB">
            <w:pPr>
              <w:pStyle w:val="ListParagraph"/>
              <w:numPr>
                <w:ilvl w:val="4"/>
                <w:numId w:val="9"/>
              </w:numPr>
              <w:spacing w:line="360" w:lineRule="auto"/>
              <w:ind w:left="429"/>
              <w:jc w:val="both"/>
              <w:rPr>
                <w:rFonts w:ascii="Arial" w:hAnsi="Arial" w:cs="Arial"/>
              </w:rPr>
            </w:pPr>
            <w:r w:rsidRPr="00E86F96">
              <w:rPr>
                <w:rFonts w:ascii="Arial" w:hAnsi="Arial" w:cs="Arial"/>
              </w:rPr>
              <w:t xml:space="preserve">Meredakan nyeri dan peradangan </w:t>
            </w:r>
          </w:p>
          <w:p w14:paraId="7EE93712" w14:textId="77777777" w:rsidR="002C49EB" w:rsidRPr="00E86F96" w:rsidRDefault="002C49EB" w:rsidP="002C49EB">
            <w:pPr>
              <w:pStyle w:val="ListParagraph"/>
              <w:numPr>
                <w:ilvl w:val="4"/>
                <w:numId w:val="9"/>
              </w:numPr>
              <w:spacing w:line="360" w:lineRule="auto"/>
              <w:ind w:left="429"/>
              <w:jc w:val="both"/>
              <w:rPr>
                <w:rFonts w:ascii="Arial" w:hAnsi="Arial" w:cs="Arial"/>
              </w:rPr>
            </w:pPr>
            <w:r w:rsidRPr="00E86F96">
              <w:rPr>
                <w:rFonts w:ascii="Arial" w:hAnsi="Arial" w:cs="Arial"/>
              </w:rPr>
              <w:t xml:space="preserve">Mengurangi mual </w:t>
            </w:r>
          </w:p>
        </w:tc>
      </w:tr>
      <w:tr w:rsidR="002C49EB" w:rsidRPr="00E86F96" w14:paraId="1660E039" w14:textId="77777777" w:rsidTr="00B256F4">
        <w:tc>
          <w:tcPr>
            <w:tcW w:w="1860" w:type="dxa"/>
          </w:tcPr>
          <w:p w14:paraId="1EE0B0B5" w14:textId="77777777" w:rsidR="002C49EB" w:rsidRPr="00E86F96" w:rsidRDefault="002C49EB" w:rsidP="00B256F4">
            <w:pPr>
              <w:spacing w:line="360" w:lineRule="auto"/>
              <w:rPr>
                <w:rFonts w:ascii="Arial" w:hAnsi="Arial" w:cs="Arial"/>
              </w:rPr>
            </w:pPr>
            <w:r w:rsidRPr="00E86F96">
              <w:rPr>
                <w:rFonts w:ascii="Arial" w:hAnsi="Arial" w:cs="Arial"/>
              </w:rPr>
              <w:t>Prosedur</w:t>
            </w:r>
          </w:p>
        </w:tc>
        <w:tc>
          <w:tcPr>
            <w:tcW w:w="6067" w:type="dxa"/>
          </w:tcPr>
          <w:p w14:paraId="2CE7BFDC" w14:textId="77777777" w:rsidR="002C49EB" w:rsidRPr="00E86F96" w:rsidRDefault="002C49EB" w:rsidP="002C49EB">
            <w:pPr>
              <w:pStyle w:val="ListParagraph"/>
              <w:numPr>
                <w:ilvl w:val="0"/>
                <w:numId w:val="10"/>
              </w:numPr>
              <w:spacing w:line="360" w:lineRule="auto"/>
              <w:ind w:left="526" w:right="7"/>
              <w:jc w:val="both"/>
              <w:rPr>
                <w:rFonts w:ascii="Arial" w:hAnsi="Arial" w:cs="Arial"/>
              </w:rPr>
            </w:pPr>
            <w:r w:rsidRPr="00E86F96">
              <w:rPr>
                <w:rFonts w:ascii="Arial" w:hAnsi="Arial" w:cs="Arial"/>
              </w:rPr>
              <w:t>Persiapan Alat</w:t>
            </w:r>
          </w:p>
          <w:p w14:paraId="51B825ED" w14:textId="77777777" w:rsidR="002C49EB" w:rsidRPr="00E86F96" w:rsidRDefault="002C49EB" w:rsidP="002C49EB">
            <w:pPr>
              <w:pStyle w:val="ListParagraph"/>
              <w:numPr>
                <w:ilvl w:val="0"/>
                <w:numId w:val="11"/>
              </w:numPr>
              <w:spacing w:line="360" w:lineRule="auto"/>
              <w:ind w:left="976" w:right="7"/>
              <w:jc w:val="both"/>
              <w:rPr>
                <w:rFonts w:ascii="Arial" w:hAnsi="Arial" w:cs="Arial"/>
              </w:rPr>
            </w:pPr>
            <w:r w:rsidRPr="00E86F96">
              <w:rPr>
                <w:rFonts w:ascii="Arial" w:hAnsi="Arial" w:cs="Arial"/>
              </w:rPr>
              <w:t xml:space="preserve">Aromaterapi </w:t>
            </w:r>
            <w:r w:rsidRPr="00E86F96">
              <w:rPr>
                <w:rFonts w:ascii="Arial" w:hAnsi="Arial" w:cs="Arial"/>
                <w:i/>
                <w:iCs/>
              </w:rPr>
              <w:t>peppermint esential oil</w:t>
            </w:r>
          </w:p>
          <w:p w14:paraId="2093C81F" w14:textId="77777777" w:rsidR="002C49EB" w:rsidRPr="00E86F96" w:rsidRDefault="002C49EB" w:rsidP="002C49EB">
            <w:pPr>
              <w:pStyle w:val="ListParagraph"/>
              <w:numPr>
                <w:ilvl w:val="0"/>
                <w:numId w:val="11"/>
              </w:numPr>
              <w:spacing w:line="360" w:lineRule="auto"/>
              <w:ind w:left="976" w:right="7"/>
              <w:jc w:val="both"/>
              <w:rPr>
                <w:rFonts w:ascii="Arial" w:hAnsi="Arial" w:cs="Arial"/>
              </w:rPr>
            </w:pPr>
            <w:r w:rsidRPr="00E86F96">
              <w:rPr>
                <w:rFonts w:ascii="Arial" w:hAnsi="Arial" w:cs="Arial"/>
              </w:rPr>
              <w:t>Sarung tangan</w:t>
            </w:r>
          </w:p>
          <w:p w14:paraId="60710AA0" w14:textId="77777777" w:rsidR="002C49EB" w:rsidRPr="00E86F96" w:rsidRDefault="002C49EB" w:rsidP="002C49EB">
            <w:pPr>
              <w:pStyle w:val="ListParagraph"/>
              <w:numPr>
                <w:ilvl w:val="0"/>
                <w:numId w:val="11"/>
              </w:numPr>
              <w:spacing w:line="360" w:lineRule="auto"/>
              <w:ind w:left="976" w:right="7"/>
              <w:jc w:val="both"/>
              <w:rPr>
                <w:rFonts w:ascii="Arial" w:hAnsi="Arial" w:cs="Arial"/>
              </w:rPr>
            </w:pPr>
            <w:r w:rsidRPr="00E86F96">
              <w:rPr>
                <w:rFonts w:ascii="Arial" w:hAnsi="Arial" w:cs="Arial"/>
              </w:rPr>
              <w:t>Kapas</w:t>
            </w:r>
          </w:p>
          <w:p w14:paraId="6BB19342" w14:textId="77777777" w:rsidR="002C49EB" w:rsidRPr="00E86F96" w:rsidRDefault="002C49EB" w:rsidP="002C49EB">
            <w:pPr>
              <w:pStyle w:val="ListParagraph"/>
              <w:numPr>
                <w:ilvl w:val="0"/>
                <w:numId w:val="11"/>
              </w:numPr>
              <w:spacing w:line="360" w:lineRule="auto"/>
              <w:ind w:left="976" w:right="7"/>
              <w:jc w:val="both"/>
              <w:rPr>
                <w:rFonts w:ascii="Arial" w:hAnsi="Arial" w:cs="Arial"/>
              </w:rPr>
            </w:pPr>
            <w:r w:rsidRPr="00E86F96">
              <w:rPr>
                <w:rFonts w:ascii="Arial" w:hAnsi="Arial" w:cs="Arial"/>
              </w:rPr>
              <w:t>Lembar observasi</w:t>
            </w:r>
          </w:p>
          <w:p w14:paraId="166B43D7" w14:textId="77777777" w:rsidR="002C49EB" w:rsidRPr="00E86F96" w:rsidRDefault="002C49EB" w:rsidP="002C49EB">
            <w:pPr>
              <w:pStyle w:val="ListParagraph"/>
              <w:numPr>
                <w:ilvl w:val="0"/>
                <w:numId w:val="11"/>
              </w:numPr>
              <w:spacing w:line="360" w:lineRule="auto"/>
              <w:ind w:left="976" w:right="7"/>
              <w:jc w:val="both"/>
              <w:rPr>
                <w:rFonts w:ascii="Arial" w:hAnsi="Arial" w:cs="Arial"/>
              </w:rPr>
            </w:pPr>
            <w:r w:rsidRPr="00E86F96">
              <w:rPr>
                <w:rFonts w:ascii="Arial" w:hAnsi="Arial" w:cs="Arial"/>
              </w:rPr>
              <w:t xml:space="preserve">Lembar </w:t>
            </w:r>
            <w:r w:rsidRPr="00E86F96">
              <w:rPr>
                <w:rFonts w:ascii="Arial" w:hAnsi="Arial" w:cs="Arial"/>
                <w:i/>
                <w:iCs/>
              </w:rPr>
              <w:t>Index of Nausea, Vomiting, and Retching</w:t>
            </w:r>
            <w:r w:rsidRPr="00E86F96">
              <w:rPr>
                <w:rFonts w:ascii="Arial" w:hAnsi="Arial" w:cs="Arial"/>
              </w:rPr>
              <w:t xml:space="preserve"> </w:t>
            </w:r>
            <w:r w:rsidRPr="00E86F96">
              <w:rPr>
                <w:rFonts w:ascii="Arial" w:hAnsi="Arial" w:cs="Arial"/>
                <w:i/>
                <w:iCs/>
              </w:rPr>
              <w:t>(IVNR)</w:t>
            </w:r>
          </w:p>
          <w:p w14:paraId="2C164222" w14:textId="77777777" w:rsidR="002C49EB" w:rsidRPr="00E86F96" w:rsidRDefault="002C49EB" w:rsidP="002C49EB">
            <w:pPr>
              <w:pStyle w:val="ListParagraph"/>
              <w:numPr>
                <w:ilvl w:val="0"/>
                <w:numId w:val="11"/>
              </w:numPr>
              <w:spacing w:line="360" w:lineRule="auto"/>
              <w:ind w:left="976" w:right="7"/>
              <w:jc w:val="both"/>
              <w:rPr>
                <w:rFonts w:ascii="Arial" w:hAnsi="Arial" w:cs="Arial"/>
              </w:rPr>
            </w:pPr>
            <w:r w:rsidRPr="00E86F96">
              <w:rPr>
                <w:rFonts w:ascii="Arial" w:hAnsi="Arial" w:cs="Arial"/>
              </w:rPr>
              <w:t>Alat tulis</w:t>
            </w:r>
          </w:p>
          <w:p w14:paraId="6CF3E093" w14:textId="77777777" w:rsidR="002C49EB" w:rsidRPr="00E86F96" w:rsidRDefault="002C49EB" w:rsidP="002C49EB">
            <w:pPr>
              <w:pStyle w:val="ListParagraph"/>
              <w:numPr>
                <w:ilvl w:val="0"/>
                <w:numId w:val="11"/>
              </w:numPr>
              <w:spacing w:line="360" w:lineRule="auto"/>
              <w:ind w:left="976" w:right="7"/>
              <w:jc w:val="both"/>
              <w:rPr>
                <w:rFonts w:ascii="Arial" w:hAnsi="Arial" w:cs="Arial"/>
              </w:rPr>
            </w:pPr>
            <w:r w:rsidRPr="00E86F96">
              <w:rPr>
                <w:rFonts w:ascii="Arial" w:hAnsi="Arial" w:cs="Arial"/>
              </w:rPr>
              <w:t>Arloji/</w:t>
            </w:r>
            <w:r w:rsidRPr="00E86F96">
              <w:rPr>
                <w:rFonts w:ascii="Arial" w:hAnsi="Arial" w:cs="Arial"/>
                <w:i/>
                <w:iCs/>
              </w:rPr>
              <w:t>stopwatch</w:t>
            </w:r>
          </w:p>
          <w:p w14:paraId="62FB5984" w14:textId="77777777" w:rsidR="002C49EB" w:rsidRPr="00E86F96" w:rsidRDefault="002C49EB" w:rsidP="00B256F4">
            <w:pPr>
              <w:pStyle w:val="ListParagraph"/>
              <w:spacing w:line="360" w:lineRule="auto"/>
              <w:ind w:left="1246"/>
              <w:rPr>
                <w:rFonts w:ascii="Arial" w:hAnsi="Arial" w:cs="Arial"/>
              </w:rPr>
            </w:pPr>
          </w:p>
          <w:p w14:paraId="5FA60F5E" w14:textId="77777777" w:rsidR="002C49EB" w:rsidRPr="00E86F96" w:rsidRDefault="002C49EB" w:rsidP="002C49EB">
            <w:pPr>
              <w:pStyle w:val="ListParagraph"/>
              <w:numPr>
                <w:ilvl w:val="0"/>
                <w:numId w:val="10"/>
              </w:numPr>
              <w:spacing w:line="360" w:lineRule="auto"/>
              <w:ind w:left="526" w:right="7"/>
              <w:jc w:val="both"/>
              <w:rPr>
                <w:rFonts w:ascii="Arial" w:hAnsi="Arial" w:cs="Arial"/>
              </w:rPr>
            </w:pPr>
            <w:r w:rsidRPr="00E86F96">
              <w:rPr>
                <w:rFonts w:ascii="Arial" w:hAnsi="Arial" w:cs="Arial"/>
              </w:rPr>
              <w:t>Pelaksanaan</w:t>
            </w:r>
          </w:p>
          <w:p w14:paraId="00A87101"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Ucpkan salam dan sebutkan nama dan perannya</w:t>
            </w:r>
          </w:p>
          <w:p w14:paraId="5903DD66"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lastRenderedPageBreak/>
              <w:t>Lakukan identifikasi pasien dan verifikasi sesuai prosedur</w:t>
            </w:r>
          </w:p>
          <w:p w14:paraId="04516814"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Jelaskan tujuan dan prosedur tindakan kepada pasien dan keluarga</w:t>
            </w:r>
          </w:p>
          <w:p w14:paraId="421273EC"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Jaga privasi pasien</w:t>
            </w:r>
          </w:p>
          <w:p w14:paraId="58F60876"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Atur posisi pasien senyaman mungkin</w:t>
            </w:r>
          </w:p>
          <w:p w14:paraId="71AF8E00"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 xml:space="preserve">Cuci tangan sebelum melakukan tindakan </w:t>
            </w:r>
          </w:p>
          <w:p w14:paraId="76E78EDB"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Gunakan sarung tangan</w:t>
            </w:r>
          </w:p>
          <w:p w14:paraId="2C606750"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 xml:space="preserve">Teteskan </w:t>
            </w:r>
            <w:r w:rsidRPr="00E86F96">
              <w:rPr>
                <w:rFonts w:ascii="Arial" w:hAnsi="Arial" w:cs="Arial"/>
                <w:i/>
                <w:iCs/>
              </w:rPr>
              <w:t>esensial oil peppermint</w:t>
            </w:r>
            <w:r w:rsidRPr="00E86F96">
              <w:rPr>
                <w:rFonts w:ascii="Arial" w:hAnsi="Arial" w:cs="Arial"/>
              </w:rPr>
              <w:t xml:space="preserve"> sebanyak 5 tetes pada kapas</w:t>
            </w:r>
          </w:p>
          <w:p w14:paraId="0968365E"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 xml:space="preserve">Setelah siap, pasien diminta untuk rileks, menarik napas dalam dengan menghirup wangi aromaterpi </w:t>
            </w:r>
            <w:r w:rsidRPr="00E86F96">
              <w:rPr>
                <w:rFonts w:ascii="Arial" w:hAnsi="Arial" w:cs="Arial"/>
                <w:i/>
                <w:iCs/>
              </w:rPr>
              <w:t xml:space="preserve">peppermint </w:t>
            </w:r>
            <w:r w:rsidRPr="00E86F96">
              <w:rPr>
                <w:rFonts w:ascii="Arial" w:hAnsi="Arial" w:cs="Arial"/>
              </w:rPr>
              <w:t xml:space="preserve">melalui hidung tahan selama 3 detik dan dilakukan selama 10 menit </w:t>
            </w:r>
          </w:p>
          <w:p w14:paraId="7DFA6081"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Setelah terapi selesai rapikan pasien dan alat -alat yang digunakan</w:t>
            </w:r>
          </w:p>
          <w:p w14:paraId="09552316"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Lepas APD</w:t>
            </w:r>
          </w:p>
          <w:p w14:paraId="222FBDF7"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Lakukan kebersihan tangan</w:t>
            </w:r>
          </w:p>
          <w:p w14:paraId="1C975E56"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Ucapkan salam serta kontrak waktu selanjutnya</w:t>
            </w:r>
          </w:p>
          <w:p w14:paraId="760AC628" w14:textId="77777777" w:rsidR="002C49EB" w:rsidRPr="00E86F96" w:rsidRDefault="002C49EB" w:rsidP="002C49EB">
            <w:pPr>
              <w:pStyle w:val="ListParagraph"/>
              <w:numPr>
                <w:ilvl w:val="0"/>
                <w:numId w:val="12"/>
              </w:numPr>
              <w:spacing w:line="360" w:lineRule="auto"/>
              <w:ind w:left="976" w:right="7"/>
              <w:jc w:val="both"/>
              <w:rPr>
                <w:rFonts w:ascii="Arial" w:hAnsi="Arial" w:cs="Arial"/>
              </w:rPr>
            </w:pPr>
            <w:r w:rsidRPr="00E86F96">
              <w:rPr>
                <w:rFonts w:ascii="Arial" w:hAnsi="Arial" w:cs="Arial"/>
              </w:rPr>
              <w:t>Dokumentasikan prosedur yang telah dilakukan dan respon pasien</w:t>
            </w:r>
          </w:p>
        </w:tc>
      </w:tr>
      <w:tr w:rsidR="002C49EB" w:rsidRPr="00E86F96" w14:paraId="47306969" w14:textId="77777777" w:rsidTr="00B256F4">
        <w:tc>
          <w:tcPr>
            <w:tcW w:w="1860" w:type="dxa"/>
          </w:tcPr>
          <w:p w14:paraId="1D86AF92" w14:textId="77777777" w:rsidR="002C49EB" w:rsidRPr="00E86F96" w:rsidRDefault="002C49EB" w:rsidP="00B256F4">
            <w:pPr>
              <w:spacing w:line="360" w:lineRule="auto"/>
              <w:rPr>
                <w:rFonts w:ascii="Arial" w:hAnsi="Arial" w:cs="Arial"/>
              </w:rPr>
            </w:pPr>
            <w:r w:rsidRPr="00E86F96">
              <w:rPr>
                <w:rFonts w:ascii="Arial" w:hAnsi="Arial" w:cs="Arial"/>
              </w:rPr>
              <w:t>Referensi</w:t>
            </w:r>
          </w:p>
        </w:tc>
        <w:tc>
          <w:tcPr>
            <w:tcW w:w="6067" w:type="dxa"/>
          </w:tcPr>
          <w:p w14:paraId="530A24BE" w14:textId="77777777" w:rsidR="002C49EB" w:rsidRPr="00E86F96" w:rsidRDefault="002C49EB" w:rsidP="00B256F4">
            <w:pPr>
              <w:autoSpaceDE w:val="0"/>
              <w:autoSpaceDN w:val="0"/>
              <w:spacing w:after="240" w:line="360" w:lineRule="auto"/>
              <w:ind w:left="996" w:hanging="850"/>
              <w:jc w:val="both"/>
              <w:rPr>
                <w:rFonts w:ascii="Arial" w:eastAsia="Times New Roman" w:hAnsi="Arial" w:cs="Arial"/>
                <w:color w:val="000000"/>
              </w:rPr>
            </w:pPr>
            <w:r w:rsidRPr="00E86F96">
              <w:rPr>
                <w:rFonts w:ascii="Arial" w:eastAsia="Times New Roman" w:hAnsi="Arial" w:cs="Arial"/>
                <w:color w:val="000000"/>
              </w:rPr>
              <w:t xml:space="preserve">Jannah, F., Kesuma Dewi, T., &amp; Keperawatan Dharma Wacana Metro, A. (2024). Penerapan Inhalasi Aromaterapi Peppermint Terhadap Mual Muntah Pada Pasien Gagal Ginjal Kronik </w:t>
            </w:r>
            <w:proofErr w:type="gramStart"/>
            <w:r w:rsidRPr="00E86F96">
              <w:rPr>
                <w:rFonts w:ascii="Arial" w:eastAsia="Times New Roman" w:hAnsi="Arial" w:cs="Arial"/>
                <w:color w:val="000000"/>
              </w:rPr>
              <w:t>Di</w:t>
            </w:r>
            <w:proofErr w:type="gramEnd"/>
            <w:r w:rsidRPr="00E86F96">
              <w:rPr>
                <w:rFonts w:ascii="Arial" w:eastAsia="Times New Roman" w:hAnsi="Arial" w:cs="Arial"/>
                <w:color w:val="000000"/>
              </w:rPr>
              <w:t xml:space="preserve"> Ruang Penyakit Dalam B, Rsud Ahmad Yani Metro Application </w:t>
            </w:r>
            <w:proofErr w:type="gramStart"/>
            <w:r w:rsidRPr="00E86F96">
              <w:rPr>
                <w:rFonts w:ascii="Arial" w:eastAsia="Times New Roman" w:hAnsi="Arial" w:cs="Arial"/>
                <w:color w:val="000000"/>
              </w:rPr>
              <w:t>Of</w:t>
            </w:r>
            <w:proofErr w:type="gramEnd"/>
            <w:r w:rsidRPr="00E86F96">
              <w:rPr>
                <w:rFonts w:ascii="Arial" w:eastAsia="Times New Roman" w:hAnsi="Arial" w:cs="Arial"/>
                <w:color w:val="000000"/>
              </w:rPr>
              <w:t xml:space="preserve"> Peppermint Aromatherapy Inhalation </w:t>
            </w:r>
            <w:proofErr w:type="gramStart"/>
            <w:r w:rsidRPr="00E86F96">
              <w:rPr>
                <w:rFonts w:ascii="Arial" w:eastAsia="Times New Roman" w:hAnsi="Arial" w:cs="Arial"/>
                <w:color w:val="000000"/>
              </w:rPr>
              <w:t>To</w:t>
            </w:r>
            <w:proofErr w:type="gramEnd"/>
            <w:r w:rsidRPr="00E86F96">
              <w:rPr>
                <w:rFonts w:ascii="Arial" w:eastAsia="Times New Roman" w:hAnsi="Arial" w:cs="Arial"/>
                <w:color w:val="000000"/>
              </w:rPr>
              <w:t xml:space="preserve"> Nausea, Vomiting </w:t>
            </w:r>
            <w:proofErr w:type="gramStart"/>
            <w:r w:rsidRPr="00E86F96">
              <w:rPr>
                <w:rFonts w:ascii="Arial" w:eastAsia="Times New Roman" w:hAnsi="Arial" w:cs="Arial"/>
                <w:color w:val="000000"/>
              </w:rPr>
              <w:t>In</w:t>
            </w:r>
            <w:proofErr w:type="gramEnd"/>
            <w:r w:rsidRPr="00E86F96">
              <w:rPr>
                <w:rFonts w:ascii="Arial" w:eastAsia="Times New Roman" w:hAnsi="Arial" w:cs="Arial"/>
                <w:color w:val="000000"/>
              </w:rPr>
              <w:t xml:space="preserve"> Patients </w:t>
            </w:r>
            <w:proofErr w:type="gramStart"/>
            <w:r w:rsidRPr="00E86F96">
              <w:rPr>
                <w:rFonts w:ascii="Arial" w:eastAsia="Times New Roman" w:hAnsi="Arial" w:cs="Arial"/>
                <w:color w:val="000000"/>
              </w:rPr>
              <w:t>Of</w:t>
            </w:r>
            <w:proofErr w:type="gramEnd"/>
            <w:r w:rsidRPr="00E86F96">
              <w:rPr>
                <w:rFonts w:ascii="Arial" w:eastAsia="Times New Roman" w:hAnsi="Arial" w:cs="Arial"/>
                <w:color w:val="000000"/>
              </w:rPr>
              <w:t xml:space="preserve"> Chronic Renal Failure </w:t>
            </w:r>
            <w:proofErr w:type="gramStart"/>
            <w:r w:rsidRPr="00E86F96">
              <w:rPr>
                <w:rFonts w:ascii="Arial" w:eastAsia="Times New Roman" w:hAnsi="Arial" w:cs="Arial"/>
                <w:color w:val="000000"/>
              </w:rPr>
              <w:t>In</w:t>
            </w:r>
            <w:proofErr w:type="gramEnd"/>
            <w:r w:rsidRPr="00E86F96">
              <w:rPr>
                <w:rFonts w:ascii="Arial" w:eastAsia="Times New Roman" w:hAnsi="Arial" w:cs="Arial"/>
                <w:color w:val="000000"/>
              </w:rPr>
              <w:t xml:space="preserve"> Internal Medicine B At Hospital Ahmad Yani Metro. </w:t>
            </w:r>
            <w:r w:rsidRPr="00E86F96">
              <w:rPr>
                <w:rFonts w:ascii="Arial" w:eastAsia="Times New Roman" w:hAnsi="Arial" w:cs="Arial"/>
                <w:i/>
                <w:iCs/>
                <w:color w:val="000000"/>
              </w:rPr>
              <w:t>Jurnal Cendikia Muda</w:t>
            </w:r>
            <w:r w:rsidRPr="00E86F96">
              <w:rPr>
                <w:rFonts w:ascii="Arial" w:eastAsia="Times New Roman" w:hAnsi="Arial" w:cs="Arial"/>
                <w:color w:val="000000"/>
              </w:rPr>
              <w:t xml:space="preserve">, </w:t>
            </w:r>
            <w:r w:rsidRPr="00E86F96">
              <w:rPr>
                <w:rFonts w:ascii="Arial" w:eastAsia="Times New Roman" w:hAnsi="Arial" w:cs="Arial"/>
                <w:i/>
                <w:iCs/>
                <w:color w:val="000000"/>
              </w:rPr>
              <w:t>4</w:t>
            </w:r>
            <w:r w:rsidRPr="00E86F96">
              <w:rPr>
                <w:rFonts w:ascii="Arial" w:eastAsia="Times New Roman" w:hAnsi="Arial" w:cs="Arial"/>
                <w:color w:val="000000"/>
              </w:rPr>
              <w:t>(3).</w:t>
            </w:r>
          </w:p>
        </w:tc>
      </w:tr>
    </w:tbl>
    <w:p w14:paraId="2748B990" w14:textId="77777777" w:rsidR="002C49EB" w:rsidRDefault="002C49EB" w:rsidP="002C49EB">
      <w:pPr>
        <w:spacing w:after="0" w:line="480" w:lineRule="auto"/>
        <w:jc w:val="both"/>
        <w:rPr>
          <w:rFonts w:ascii="Arial" w:hAnsi="Arial" w:cs="Arial"/>
          <w:color w:val="000000"/>
          <w:lang w:val="id-ID"/>
        </w:rPr>
      </w:pPr>
    </w:p>
    <w:p w14:paraId="2C0389AD" w14:textId="77777777" w:rsidR="002C49EB" w:rsidRPr="00E86F96" w:rsidRDefault="002C49EB" w:rsidP="002C49EB">
      <w:pPr>
        <w:spacing w:after="0" w:line="480" w:lineRule="auto"/>
        <w:jc w:val="both"/>
        <w:rPr>
          <w:rFonts w:ascii="Arial" w:hAnsi="Arial" w:cs="Arial"/>
          <w:color w:val="000000"/>
          <w:lang w:val="id-ID"/>
        </w:rPr>
      </w:pPr>
    </w:p>
    <w:p w14:paraId="1EC58CD0" w14:textId="77777777" w:rsidR="002C49EB" w:rsidRPr="00E86F96" w:rsidRDefault="002C49EB" w:rsidP="002C49EB">
      <w:pPr>
        <w:spacing w:after="0" w:line="480" w:lineRule="auto"/>
        <w:jc w:val="both"/>
        <w:rPr>
          <w:rFonts w:ascii="Arial" w:hAnsi="Arial" w:cs="Arial"/>
        </w:rPr>
      </w:pPr>
      <w:r w:rsidRPr="00E86F96">
        <w:rPr>
          <w:rFonts w:ascii="Arial" w:hAnsi="Arial" w:cs="Arial"/>
        </w:rPr>
        <w:lastRenderedPageBreak/>
        <w:t>Lampiran 6. Lembar observasi</w:t>
      </w:r>
    </w:p>
    <w:p w14:paraId="1BB7CEAC" w14:textId="77777777" w:rsidR="002C49EB" w:rsidRPr="00E86F96" w:rsidRDefault="002C49EB" w:rsidP="002C49EB">
      <w:pPr>
        <w:spacing w:after="0" w:line="480" w:lineRule="auto"/>
        <w:jc w:val="both"/>
        <w:rPr>
          <w:rFonts w:ascii="Arial" w:hAnsi="Arial" w:cs="Arial"/>
        </w:rPr>
      </w:pPr>
    </w:p>
    <w:p w14:paraId="75805E6B" w14:textId="77777777" w:rsidR="002C49EB" w:rsidRPr="00E86F96" w:rsidRDefault="002C49EB" w:rsidP="002C49EB">
      <w:pPr>
        <w:spacing w:after="0" w:line="480" w:lineRule="auto"/>
        <w:jc w:val="both"/>
        <w:rPr>
          <w:rFonts w:ascii="Arial" w:hAnsi="Arial" w:cs="Arial"/>
        </w:rPr>
      </w:pPr>
    </w:p>
    <w:p w14:paraId="58B32914" w14:textId="77777777" w:rsidR="002C49EB" w:rsidRPr="00E86F96" w:rsidRDefault="002C49EB" w:rsidP="002C49EB">
      <w:pPr>
        <w:spacing w:after="0" w:line="480" w:lineRule="auto"/>
        <w:jc w:val="both"/>
        <w:rPr>
          <w:rFonts w:ascii="Arial" w:hAnsi="Arial" w:cs="Arial"/>
        </w:rPr>
      </w:pPr>
      <w:r w:rsidRPr="00E86F96">
        <w:rPr>
          <w:rFonts w:ascii="Arial" w:hAnsi="Arial" w:cs="Arial"/>
          <w:noProof/>
        </w:rPr>
        <w:drawing>
          <wp:inline distT="0" distB="0" distL="0" distR="0" wp14:anchorId="03AAB4DF" wp14:editId="46E989D5">
            <wp:extent cx="3685142" cy="5194913"/>
            <wp:effectExtent l="7303" t="0" r="0" b="0"/>
            <wp:docPr id="2658434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3703140" cy="5220285"/>
                    </a:xfrm>
                    <a:prstGeom prst="rect">
                      <a:avLst/>
                    </a:prstGeom>
                    <a:noFill/>
                  </pic:spPr>
                </pic:pic>
              </a:graphicData>
            </a:graphic>
          </wp:inline>
        </w:drawing>
      </w:r>
    </w:p>
    <w:p w14:paraId="6C3BC7FE" w14:textId="77777777" w:rsidR="002C49EB" w:rsidRPr="00E86F96" w:rsidRDefault="002C49EB" w:rsidP="002C49EB">
      <w:pPr>
        <w:spacing w:after="0" w:line="480" w:lineRule="auto"/>
        <w:jc w:val="both"/>
        <w:rPr>
          <w:rFonts w:ascii="Arial" w:hAnsi="Arial" w:cs="Arial"/>
        </w:rPr>
      </w:pPr>
    </w:p>
    <w:p w14:paraId="4C745269" w14:textId="77777777" w:rsidR="002C49EB" w:rsidRPr="00E86F96" w:rsidRDefault="002C49EB" w:rsidP="002C49EB">
      <w:pPr>
        <w:spacing w:after="0" w:line="480" w:lineRule="auto"/>
        <w:jc w:val="both"/>
        <w:rPr>
          <w:rFonts w:ascii="Arial" w:hAnsi="Arial" w:cs="Arial"/>
        </w:rPr>
      </w:pPr>
    </w:p>
    <w:p w14:paraId="258A58CB" w14:textId="77777777" w:rsidR="002C49EB" w:rsidRPr="00E86F96" w:rsidRDefault="002C49EB" w:rsidP="002C49EB">
      <w:pPr>
        <w:spacing w:after="0" w:line="480" w:lineRule="auto"/>
        <w:jc w:val="both"/>
        <w:rPr>
          <w:rFonts w:ascii="Arial" w:hAnsi="Arial" w:cs="Arial"/>
        </w:rPr>
      </w:pPr>
    </w:p>
    <w:p w14:paraId="477D24A2" w14:textId="77777777" w:rsidR="002C49EB" w:rsidRPr="00E86F96" w:rsidRDefault="002C49EB" w:rsidP="002C49EB">
      <w:pPr>
        <w:spacing w:after="0" w:line="480" w:lineRule="auto"/>
        <w:jc w:val="both"/>
        <w:rPr>
          <w:rFonts w:ascii="Arial" w:hAnsi="Arial" w:cs="Arial"/>
        </w:rPr>
      </w:pPr>
    </w:p>
    <w:p w14:paraId="26F3403B" w14:textId="77777777" w:rsidR="002C49EB" w:rsidRPr="00E86F96" w:rsidRDefault="002C49EB" w:rsidP="002C49EB">
      <w:pPr>
        <w:spacing w:after="0" w:line="480" w:lineRule="auto"/>
        <w:jc w:val="both"/>
        <w:rPr>
          <w:rFonts w:ascii="Arial" w:hAnsi="Arial" w:cs="Arial"/>
        </w:rPr>
      </w:pPr>
    </w:p>
    <w:p w14:paraId="5CF3E80E" w14:textId="77777777" w:rsidR="002C49EB" w:rsidRPr="00E86F96" w:rsidRDefault="002C49EB" w:rsidP="002C49EB">
      <w:pPr>
        <w:spacing w:after="0" w:line="480" w:lineRule="auto"/>
        <w:jc w:val="both"/>
        <w:rPr>
          <w:rFonts w:ascii="Arial" w:hAnsi="Arial" w:cs="Arial"/>
        </w:rPr>
      </w:pPr>
    </w:p>
    <w:p w14:paraId="141A4C03" w14:textId="77777777" w:rsidR="002C49EB" w:rsidRPr="00E86F96" w:rsidRDefault="002C49EB" w:rsidP="002C49EB">
      <w:pPr>
        <w:spacing w:after="0" w:line="480" w:lineRule="auto"/>
        <w:jc w:val="both"/>
        <w:rPr>
          <w:rFonts w:ascii="Arial" w:hAnsi="Arial" w:cs="Arial"/>
        </w:rPr>
      </w:pPr>
    </w:p>
    <w:p w14:paraId="4FE2CA48" w14:textId="77777777" w:rsidR="002C49EB" w:rsidRPr="00E86F96" w:rsidRDefault="002C49EB" w:rsidP="002C49EB">
      <w:pPr>
        <w:spacing w:after="0" w:line="480" w:lineRule="auto"/>
        <w:jc w:val="both"/>
        <w:rPr>
          <w:rFonts w:ascii="Arial" w:hAnsi="Arial" w:cs="Arial"/>
        </w:rPr>
      </w:pPr>
    </w:p>
    <w:p w14:paraId="4A771907" w14:textId="77777777" w:rsidR="002C49EB" w:rsidRPr="00E86F96" w:rsidRDefault="002C49EB" w:rsidP="002C49EB">
      <w:pPr>
        <w:spacing w:after="0" w:line="480" w:lineRule="auto"/>
        <w:jc w:val="both"/>
        <w:rPr>
          <w:rFonts w:ascii="Arial" w:hAnsi="Arial" w:cs="Arial"/>
        </w:rPr>
      </w:pPr>
    </w:p>
    <w:p w14:paraId="5607F875" w14:textId="77777777" w:rsidR="002C49EB" w:rsidRPr="00E86F96" w:rsidRDefault="002C49EB" w:rsidP="002C49EB">
      <w:pPr>
        <w:spacing w:after="0" w:line="480" w:lineRule="auto"/>
        <w:jc w:val="both"/>
        <w:rPr>
          <w:rFonts w:ascii="Arial" w:hAnsi="Arial" w:cs="Arial"/>
        </w:rPr>
      </w:pPr>
    </w:p>
    <w:p w14:paraId="0AD39552" w14:textId="77777777" w:rsidR="002C49EB" w:rsidRPr="00E86F96" w:rsidRDefault="002C49EB" w:rsidP="002C49EB">
      <w:pPr>
        <w:spacing w:after="0" w:line="480" w:lineRule="auto"/>
        <w:jc w:val="both"/>
        <w:rPr>
          <w:rFonts w:ascii="Arial" w:hAnsi="Arial" w:cs="Arial"/>
          <w:i/>
          <w:iCs/>
        </w:rPr>
      </w:pPr>
      <w:r w:rsidRPr="00E86F96">
        <w:rPr>
          <w:rFonts w:ascii="Arial" w:hAnsi="Arial" w:cs="Arial"/>
        </w:rPr>
        <w:lastRenderedPageBreak/>
        <w:t xml:space="preserve">Lampiran. 7 Instrumen </w:t>
      </w:r>
      <w:r w:rsidRPr="00E86F96">
        <w:rPr>
          <w:rFonts w:ascii="Arial" w:hAnsi="Arial" w:cs="Arial"/>
          <w:i/>
          <w:iCs/>
        </w:rPr>
        <w:t>Index of Nausea, Vomiting and Retching (INVR)</w:t>
      </w:r>
    </w:p>
    <w:p w14:paraId="72142515" w14:textId="77777777" w:rsidR="002C49EB" w:rsidRPr="00E86F96" w:rsidRDefault="002C49EB" w:rsidP="002C49EB">
      <w:pPr>
        <w:spacing w:after="0" w:line="480" w:lineRule="auto"/>
        <w:jc w:val="both"/>
        <w:rPr>
          <w:rFonts w:ascii="Arial" w:hAnsi="Arial" w:cs="Arial"/>
        </w:rPr>
      </w:pPr>
      <w:bookmarkStart w:id="39" w:name="_Hlk205902430"/>
      <w:r w:rsidRPr="00E86F96">
        <w:rPr>
          <w:rFonts w:ascii="Arial" w:hAnsi="Arial" w:cs="Arial"/>
          <w:noProof/>
        </w:rPr>
        <w:drawing>
          <wp:inline distT="0" distB="0" distL="0" distR="0" wp14:anchorId="08597A69" wp14:editId="6BB9D34D">
            <wp:extent cx="4893353" cy="7139116"/>
            <wp:effectExtent l="0" t="0" r="2540" b="5080"/>
            <wp:docPr id="16157277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04663" cy="7155616"/>
                    </a:xfrm>
                    <a:prstGeom prst="rect">
                      <a:avLst/>
                    </a:prstGeom>
                    <a:noFill/>
                  </pic:spPr>
                </pic:pic>
              </a:graphicData>
            </a:graphic>
          </wp:inline>
        </w:drawing>
      </w:r>
    </w:p>
    <w:p w14:paraId="09DF7C9C" w14:textId="77777777" w:rsidR="002C49EB" w:rsidRPr="00E86F96" w:rsidRDefault="002C49EB" w:rsidP="002C49EB">
      <w:pPr>
        <w:spacing w:after="0" w:line="480" w:lineRule="auto"/>
        <w:jc w:val="both"/>
        <w:rPr>
          <w:rFonts w:ascii="Arial" w:hAnsi="Arial" w:cs="Arial"/>
        </w:rPr>
      </w:pPr>
    </w:p>
    <w:p w14:paraId="5DBC2863" w14:textId="77777777" w:rsidR="002C49EB" w:rsidRPr="00E86F96" w:rsidRDefault="002C49EB" w:rsidP="002C49EB">
      <w:pPr>
        <w:spacing w:after="0" w:line="480" w:lineRule="auto"/>
        <w:jc w:val="both"/>
        <w:rPr>
          <w:rFonts w:ascii="Arial" w:hAnsi="Arial" w:cs="Arial"/>
        </w:rPr>
      </w:pPr>
    </w:p>
    <w:p w14:paraId="16665541" w14:textId="77777777" w:rsidR="002C49EB" w:rsidRPr="00E86F96" w:rsidRDefault="002C49EB" w:rsidP="002C49EB">
      <w:pPr>
        <w:spacing w:after="0" w:line="480" w:lineRule="auto"/>
        <w:jc w:val="both"/>
        <w:rPr>
          <w:rFonts w:ascii="Arial" w:hAnsi="Arial" w:cs="Arial"/>
        </w:rPr>
      </w:pPr>
      <w:r w:rsidRPr="00E86F96">
        <w:rPr>
          <w:rFonts w:ascii="Arial" w:hAnsi="Arial" w:cs="Arial"/>
          <w:noProof/>
        </w:rPr>
        <w:lastRenderedPageBreak/>
        <w:drawing>
          <wp:inline distT="0" distB="0" distL="0" distR="0" wp14:anchorId="52EC23E9" wp14:editId="482A940F">
            <wp:extent cx="5282007" cy="7506268"/>
            <wp:effectExtent l="0" t="0" r="0" b="0"/>
            <wp:docPr id="2547817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97952" cy="7528928"/>
                    </a:xfrm>
                    <a:prstGeom prst="rect">
                      <a:avLst/>
                    </a:prstGeom>
                    <a:noFill/>
                  </pic:spPr>
                </pic:pic>
              </a:graphicData>
            </a:graphic>
          </wp:inline>
        </w:drawing>
      </w:r>
    </w:p>
    <w:p w14:paraId="6EE158AE" w14:textId="77777777" w:rsidR="002C49EB" w:rsidRPr="00E86F96" w:rsidRDefault="002C49EB" w:rsidP="002C49EB">
      <w:pPr>
        <w:spacing w:after="0" w:line="480" w:lineRule="auto"/>
        <w:jc w:val="both"/>
        <w:rPr>
          <w:rFonts w:ascii="Arial" w:hAnsi="Arial" w:cs="Arial"/>
        </w:rPr>
      </w:pPr>
    </w:p>
    <w:p w14:paraId="561402A5" w14:textId="77777777" w:rsidR="002C49EB" w:rsidRPr="00E86F96" w:rsidRDefault="002C49EB" w:rsidP="002C49EB">
      <w:pPr>
        <w:spacing w:after="0" w:line="480" w:lineRule="auto"/>
        <w:jc w:val="both"/>
        <w:rPr>
          <w:rFonts w:ascii="Arial" w:hAnsi="Arial" w:cs="Arial"/>
        </w:rPr>
      </w:pPr>
    </w:p>
    <w:p w14:paraId="58B66276" w14:textId="77777777" w:rsidR="002C49EB" w:rsidRPr="00E86F96" w:rsidRDefault="002C49EB" w:rsidP="002C49EB">
      <w:pPr>
        <w:spacing w:after="0" w:line="480" w:lineRule="auto"/>
        <w:jc w:val="both"/>
        <w:rPr>
          <w:rFonts w:ascii="Arial" w:hAnsi="Arial" w:cs="Arial"/>
        </w:rPr>
      </w:pPr>
      <w:r w:rsidRPr="00E86F96">
        <w:rPr>
          <w:rFonts w:ascii="Arial" w:hAnsi="Arial" w:cs="Arial"/>
          <w:noProof/>
        </w:rPr>
        <w:lastRenderedPageBreak/>
        <w:drawing>
          <wp:inline distT="0" distB="0" distL="0" distR="0" wp14:anchorId="247EEB4D" wp14:editId="3415B95F">
            <wp:extent cx="5072970" cy="7438030"/>
            <wp:effectExtent l="0" t="0" r="0" b="0"/>
            <wp:docPr id="190832918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86262" cy="7457518"/>
                    </a:xfrm>
                    <a:prstGeom prst="rect">
                      <a:avLst/>
                    </a:prstGeom>
                    <a:noFill/>
                  </pic:spPr>
                </pic:pic>
              </a:graphicData>
            </a:graphic>
          </wp:inline>
        </w:drawing>
      </w:r>
    </w:p>
    <w:p w14:paraId="67EC1FA2" w14:textId="77777777" w:rsidR="002C49EB" w:rsidRPr="00E86F96" w:rsidRDefault="002C49EB" w:rsidP="002C49EB">
      <w:pPr>
        <w:spacing w:line="480" w:lineRule="auto"/>
        <w:jc w:val="both"/>
        <w:rPr>
          <w:rFonts w:ascii="Arial" w:hAnsi="Arial" w:cs="Arial"/>
        </w:rPr>
      </w:pPr>
      <w:bookmarkStart w:id="40" w:name="_Hlk205916178"/>
      <w:bookmarkEnd w:id="39"/>
      <w:r w:rsidRPr="00E86F96">
        <w:rPr>
          <w:rFonts w:ascii="Arial" w:hAnsi="Arial" w:cs="Arial"/>
          <w:noProof/>
        </w:rPr>
        <w:lastRenderedPageBreak/>
        <w:drawing>
          <wp:inline distT="0" distB="0" distL="0" distR="0" wp14:anchorId="40754788" wp14:editId="6E45F3F6">
            <wp:extent cx="5091584" cy="7465325"/>
            <wp:effectExtent l="0" t="0" r="0" b="2540"/>
            <wp:docPr id="17718916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99868" cy="7477470"/>
                    </a:xfrm>
                    <a:prstGeom prst="rect">
                      <a:avLst/>
                    </a:prstGeom>
                    <a:noFill/>
                  </pic:spPr>
                </pic:pic>
              </a:graphicData>
            </a:graphic>
          </wp:inline>
        </w:drawing>
      </w:r>
    </w:p>
    <w:p w14:paraId="688670BA" w14:textId="77777777" w:rsidR="002C49EB" w:rsidRPr="00E86F96" w:rsidRDefault="002C49EB" w:rsidP="002C49EB">
      <w:pPr>
        <w:spacing w:line="480" w:lineRule="auto"/>
        <w:jc w:val="both"/>
        <w:rPr>
          <w:rFonts w:ascii="Arial" w:hAnsi="Arial" w:cs="Arial"/>
        </w:rPr>
      </w:pPr>
    </w:p>
    <w:p w14:paraId="089F7879" w14:textId="77777777" w:rsidR="002C49EB" w:rsidRPr="00E86F96" w:rsidRDefault="002C49EB" w:rsidP="002C49EB">
      <w:pPr>
        <w:spacing w:after="0" w:line="480" w:lineRule="auto"/>
        <w:jc w:val="both"/>
        <w:rPr>
          <w:rFonts w:ascii="Arial" w:hAnsi="Arial" w:cs="Arial"/>
        </w:rPr>
      </w:pPr>
      <w:r w:rsidRPr="00E86F96">
        <w:rPr>
          <w:rFonts w:ascii="Arial" w:hAnsi="Arial" w:cs="Arial"/>
        </w:rPr>
        <w:lastRenderedPageBreak/>
        <w:t>Lampiran 8. Lembar Konsultasi</w:t>
      </w:r>
    </w:p>
    <w:p w14:paraId="68DD78D2" w14:textId="77777777" w:rsidR="002C49EB" w:rsidRPr="00E86F96" w:rsidRDefault="002C49EB" w:rsidP="002C49EB">
      <w:pPr>
        <w:spacing w:after="0" w:line="480" w:lineRule="auto"/>
        <w:jc w:val="both"/>
        <w:rPr>
          <w:rFonts w:ascii="Arial" w:hAnsi="Arial" w:cs="Arial"/>
          <w:sz w:val="24"/>
          <w:szCs w:val="24"/>
        </w:rPr>
      </w:pPr>
    </w:p>
    <w:tbl>
      <w:tblPr>
        <w:tblStyle w:val="TableGrid"/>
        <w:tblW w:w="8217" w:type="dxa"/>
        <w:tblLook w:val="04A0" w:firstRow="1" w:lastRow="0" w:firstColumn="1" w:lastColumn="0" w:noHBand="0" w:noVBand="1"/>
      </w:tblPr>
      <w:tblGrid>
        <w:gridCol w:w="612"/>
        <w:gridCol w:w="1526"/>
        <w:gridCol w:w="1481"/>
        <w:gridCol w:w="2298"/>
        <w:gridCol w:w="2300"/>
      </w:tblGrid>
      <w:tr w:rsidR="002C49EB" w:rsidRPr="00E86F96" w14:paraId="11022F69" w14:textId="77777777" w:rsidTr="00B256F4">
        <w:tc>
          <w:tcPr>
            <w:tcW w:w="2408" w:type="dxa"/>
            <w:gridSpan w:val="2"/>
          </w:tcPr>
          <w:p w14:paraId="1370F957" w14:textId="77777777" w:rsidR="002C49EB" w:rsidRPr="00E86F96" w:rsidRDefault="002C49EB" w:rsidP="00B256F4">
            <w:pPr>
              <w:jc w:val="center"/>
              <w:rPr>
                <w:rFonts w:ascii="Arial" w:hAnsi="Arial" w:cs="Arial"/>
              </w:rPr>
            </w:pPr>
            <w:r w:rsidRPr="00E86F96">
              <w:rPr>
                <w:rFonts w:ascii="Arial" w:hAnsi="Arial" w:cs="Arial"/>
                <w:noProof/>
              </w:rPr>
              <w:drawing>
                <wp:anchor distT="0" distB="0" distL="114300" distR="114300" simplePos="0" relativeHeight="251665408" behindDoc="1" locked="0" layoutInCell="1" allowOverlap="1" wp14:anchorId="0CAD101E" wp14:editId="66500A2A">
                  <wp:simplePos x="0" y="0"/>
                  <wp:positionH relativeFrom="column">
                    <wp:posOffset>193675</wp:posOffset>
                  </wp:positionH>
                  <wp:positionV relativeFrom="paragraph">
                    <wp:posOffset>122830</wp:posOffset>
                  </wp:positionV>
                  <wp:extent cx="1006475" cy="958215"/>
                  <wp:effectExtent l="0" t="0" r="3175" b="0"/>
                  <wp:wrapTight wrapText="bothSides">
                    <wp:wrapPolygon edited="0">
                      <wp:start x="0" y="0"/>
                      <wp:lineTo x="0" y="21042"/>
                      <wp:lineTo x="21259" y="21042"/>
                      <wp:lineTo x="21259" y="0"/>
                      <wp:lineTo x="0" y="0"/>
                    </wp:wrapPolygon>
                  </wp:wrapTight>
                  <wp:docPr id="14" name="Picture 14"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lack and white logo&#10;&#10;AI-generated content may be incorrect."/>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1006475" cy="958215"/>
                          </a:xfrm>
                          <a:prstGeom prst="rect">
                            <a:avLst/>
                          </a:prstGeom>
                        </pic:spPr>
                      </pic:pic>
                    </a:graphicData>
                  </a:graphic>
                </wp:anchor>
              </w:drawing>
            </w:r>
          </w:p>
        </w:tc>
        <w:tc>
          <w:tcPr>
            <w:tcW w:w="5809" w:type="dxa"/>
            <w:gridSpan w:val="3"/>
            <w:vAlign w:val="center"/>
          </w:tcPr>
          <w:p w14:paraId="701A4B68" w14:textId="77777777" w:rsidR="002C49EB" w:rsidRPr="00E86F96" w:rsidRDefault="002C49EB" w:rsidP="00B256F4">
            <w:pPr>
              <w:spacing w:line="360" w:lineRule="auto"/>
              <w:jc w:val="center"/>
              <w:rPr>
                <w:rFonts w:ascii="Arial" w:hAnsi="Arial" w:cs="Arial"/>
                <w:b/>
                <w:bCs/>
              </w:rPr>
            </w:pPr>
            <w:r w:rsidRPr="00E86F96">
              <w:rPr>
                <w:rFonts w:ascii="Arial" w:hAnsi="Arial" w:cs="Arial"/>
                <w:b/>
                <w:bCs/>
              </w:rPr>
              <w:t>LEMBAR BIMBINGAN PENELITIAN KARYA TULIS ILMIAH PRODI PENDIDIKAN PROFESI</w:t>
            </w:r>
          </w:p>
          <w:p w14:paraId="3BCBB597" w14:textId="77777777" w:rsidR="002C49EB" w:rsidRPr="00E86F96" w:rsidRDefault="002C49EB" w:rsidP="00B256F4">
            <w:pPr>
              <w:spacing w:line="360" w:lineRule="auto"/>
              <w:jc w:val="center"/>
              <w:rPr>
                <w:rFonts w:ascii="Arial" w:hAnsi="Arial" w:cs="Arial"/>
                <w:b/>
                <w:bCs/>
              </w:rPr>
            </w:pPr>
            <w:r w:rsidRPr="00E86F96">
              <w:rPr>
                <w:rFonts w:ascii="Arial" w:hAnsi="Arial" w:cs="Arial"/>
                <w:b/>
                <w:bCs/>
              </w:rPr>
              <w:t>NERS STIKES BETHESDA YAKKUM YOGYAKARTA TAHUN 2025</w:t>
            </w:r>
          </w:p>
        </w:tc>
      </w:tr>
      <w:tr w:rsidR="002C49EB" w:rsidRPr="00E86F96" w14:paraId="58AE14D2" w14:textId="77777777" w:rsidTr="00B256F4">
        <w:tc>
          <w:tcPr>
            <w:tcW w:w="2408" w:type="dxa"/>
            <w:gridSpan w:val="2"/>
          </w:tcPr>
          <w:p w14:paraId="1BE1828C" w14:textId="77777777" w:rsidR="002C49EB" w:rsidRPr="00E86F96" w:rsidRDefault="002C49EB" w:rsidP="00B256F4">
            <w:pPr>
              <w:jc w:val="both"/>
              <w:rPr>
                <w:rFonts w:ascii="Arial" w:hAnsi="Arial" w:cs="Arial"/>
                <w:b/>
                <w:bCs/>
              </w:rPr>
            </w:pPr>
            <w:r w:rsidRPr="00E86F96">
              <w:rPr>
                <w:rFonts w:ascii="Arial" w:hAnsi="Arial" w:cs="Arial"/>
                <w:b/>
                <w:bCs/>
              </w:rPr>
              <w:t>Nama Mahasiswa</w:t>
            </w:r>
          </w:p>
        </w:tc>
        <w:tc>
          <w:tcPr>
            <w:tcW w:w="5809" w:type="dxa"/>
            <w:gridSpan w:val="3"/>
          </w:tcPr>
          <w:p w14:paraId="3559FF90" w14:textId="77777777" w:rsidR="002C49EB" w:rsidRPr="00E86F96" w:rsidRDefault="002C49EB" w:rsidP="00B256F4">
            <w:pPr>
              <w:spacing w:line="360" w:lineRule="auto"/>
              <w:jc w:val="both"/>
              <w:rPr>
                <w:rFonts w:ascii="Arial" w:hAnsi="Arial" w:cs="Arial"/>
              </w:rPr>
            </w:pPr>
            <w:r w:rsidRPr="00E86F96">
              <w:rPr>
                <w:rFonts w:ascii="Arial" w:hAnsi="Arial" w:cs="Arial"/>
              </w:rPr>
              <w:t>Yayuk Ajeng Kusuma</w:t>
            </w:r>
          </w:p>
        </w:tc>
      </w:tr>
      <w:tr w:rsidR="002C49EB" w:rsidRPr="00E86F96" w14:paraId="27BA634D" w14:textId="77777777" w:rsidTr="00B256F4">
        <w:tc>
          <w:tcPr>
            <w:tcW w:w="2408" w:type="dxa"/>
            <w:gridSpan w:val="2"/>
          </w:tcPr>
          <w:p w14:paraId="2961B081" w14:textId="77777777" w:rsidR="002C49EB" w:rsidRPr="00E86F96" w:rsidRDefault="002C49EB" w:rsidP="00B256F4">
            <w:pPr>
              <w:jc w:val="both"/>
              <w:rPr>
                <w:rFonts w:ascii="Arial" w:hAnsi="Arial" w:cs="Arial"/>
                <w:b/>
                <w:bCs/>
              </w:rPr>
            </w:pPr>
            <w:r w:rsidRPr="00E86F96">
              <w:rPr>
                <w:rFonts w:ascii="Arial" w:hAnsi="Arial" w:cs="Arial"/>
                <w:b/>
                <w:bCs/>
              </w:rPr>
              <w:t>Nim</w:t>
            </w:r>
          </w:p>
        </w:tc>
        <w:tc>
          <w:tcPr>
            <w:tcW w:w="5809" w:type="dxa"/>
            <w:gridSpan w:val="3"/>
          </w:tcPr>
          <w:p w14:paraId="23BD1424" w14:textId="77777777" w:rsidR="002C49EB" w:rsidRPr="00E86F96" w:rsidRDefault="002C49EB" w:rsidP="00B256F4">
            <w:pPr>
              <w:spacing w:line="360" w:lineRule="auto"/>
              <w:jc w:val="both"/>
              <w:rPr>
                <w:rFonts w:ascii="Arial" w:hAnsi="Arial" w:cs="Arial"/>
              </w:rPr>
            </w:pPr>
            <w:r w:rsidRPr="00E86F96">
              <w:rPr>
                <w:rFonts w:ascii="Arial" w:hAnsi="Arial" w:cs="Arial"/>
              </w:rPr>
              <w:t>2404176</w:t>
            </w:r>
          </w:p>
        </w:tc>
      </w:tr>
      <w:tr w:rsidR="002C49EB" w:rsidRPr="00E86F96" w14:paraId="4EFE2C9F" w14:textId="77777777" w:rsidTr="00B256F4">
        <w:tc>
          <w:tcPr>
            <w:tcW w:w="2408" w:type="dxa"/>
            <w:gridSpan w:val="2"/>
          </w:tcPr>
          <w:p w14:paraId="3480399F" w14:textId="77777777" w:rsidR="002C49EB" w:rsidRPr="00E86F96" w:rsidRDefault="002C49EB" w:rsidP="00B256F4">
            <w:pPr>
              <w:jc w:val="both"/>
              <w:rPr>
                <w:rFonts w:ascii="Arial" w:hAnsi="Arial" w:cs="Arial"/>
                <w:b/>
                <w:bCs/>
              </w:rPr>
            </w:pPr>
            <w:r w:rsidRPr="00E86F96">
              <w:rPr>
                <w:rFonts w:ascii="Arial" w:hAnsi="Arial" w:cs="Arial"/>
                <w:b/>
                <w:bCs/>
              </w:rPr>
              <w:t>Judul</w:t>
            </w:r>
          </w:p>
        </w:tc>
        <w:tc>
          <w:tcPr>
            <w:tcW w:w="5809" w:type="dxa"/>
            <w:gridSpan w:val="3"/>
          </w:tcPr>
          <w:p w14:paraId="362F4887" w14:textId="77777777" w:rsidR="002C49EB" w:rsidRPr="00E86F96" w:rsidRDefault="002C49EB" w:rsidP="00B256F4">
            <w:pPr>
              <w:spacing w:line="360" w:lineRule="auto"/>
              <w:jc w:val="both"/>
              <w:rPr>
                <w:rFonts w:ascii="Arial" w:hAnsi="Arial" w:cs="Arial"/>
              </w:rPr>
            </w:pPr>
            <w:r w:rsidRPr="00E86F96">
              <w:rPr>
                <w:rFonts w:ascii="Arial" w:hAnsi="Arial" w:cs="Arial"/>
              </w:rPr>
              <w:t xml:space="preserve">Penerapan Aromaterapi </w:t>
            </w:r>
            <w:r w:rsidRPr="00E86F96">
              <w:rPr>
                <w:rFonts w:ascii="Arial" w:hAnsi="Arial" w:cs="Arial"/>
                <w:i/>
                <w:iCs/>
              </w:rPr>
              <w:t>Pepermint</w:t>
            </w:r>
            <w:r w:rsidRPr="00E86F96">
              <w:rPr>
                <w:rFonts w:ascii="Arial" w:hAnsi="Arial" w:cs="Arial"/>
              </w:rPr>
              <w:t xml:space="preserve"> Untuk Mengurangi Mual Pada Pasien </w:t>
            </w:r>
            <w:r w:rsidRPr="00E86F96">
              <w:rPr>
                <w:rFonts w:ascii="Arial" w:hAnsi="Arial" w:cs="Arial"/>
                <w:i/>
                <w:iCs/>
              </w:rPr>
              <w:t xml:space="preserve">Chronic Kidney Disease </w:t>
            </w:r>
            <w:r w:rsidRPr="00E86F96">
              <w:rPr>
                <w:rFonts w:ascii="Arial" w:hAnsi="Arial" w:cs="Arial"/>
              </w:rPr>
              <w:t xml:space="preserve">(CKD) Di Ruang Teratai RS Mardi Waluyo Metro Lampung: </w:t>
            </w:r>
            <w:r w:rsidRPr="00E86F96">
              <w:rPr>
                <w:rFonts w:ascii="Arial" w:hAnsi="Arial" w:cs="Arial"/>
                <w:i/>
                <w:iCs/>
              </w:rPr>
              <w:t>Case Report”</w:t>
            </w:r>
            <w:r w:rsidRPr="00E86F96">
              <w:rPr>
                <w:rFonts w:ascii="Arial" w:hAnsi="Arial" w:cs="Arial"/>
              </w:rPr>
              <w:t>.</w:t>
            </w:r>
          </w:p>
        </w:tc>
      </w:tr>
      <w:tr w:rsidR="002C49EB" w:rsidRPr="00E86F96" w14:paraId="7B4B0003" w14:textId="77777777" w:rsidTr="00B256F4">
        <w:trPr>
          <w:trHeight w:val="687"/>
        </w:trPr>
        <w:tc>
          <w:tcPr>
            <w:tcW w:w="2408" w:type="dxa"/>
            <w:gridSpan w:val="2"/>
          </w:tcPr>
          <w:p w14:paraId="0802B7D7" w14:textId="77777777" w:rsidR="002C49EB" w:rsidRPr="00E86F96" w:rsidRDefault="002C49EB" w:rsidP="00B256F4">
            <w:pPr>
              <w:jc w:val="both"/>
              <w:rPr>
                <w:rFonts w:ascii="Arial" w:hAnsi="Arial" w:cs="Arial"/>
                <w:b/>
                <w:bCs/>
              </w:rPr>
            </w:pPr>
            <w:r w:rsidRPr="00E86F96">
              <w:rPr>
                <w:rFonts w:ascii="Arial" w:hAnsi="Arial" w:cs="Arial"/>
                <w:b/>
                <w:bCs/>
              </w:rPr>
              <w:t>Dosen Pembimbing</w:t>
            </w:r>
          </w:p>
        </w:tc>
        <w:tc>
          <w:tcPr>
            <w:tcW w:w="5809" w:type="dxa"/>
            <w:gridSpan w:val="3"/>
          </w:tcPr>
          <w:p w14:paraId="6B53720B" w14:textId="77777777" w:rsidR="002C49EB" w:rsidRPr="00E86F96" w:rsidRDefault="002C49EB" w:rsidP="00B256F4">
            <w:pPr>
              <w:rPr>
                <w:rFonts w:ascii="Arial" w:hAnsi="Arial" w:cs="Arial"/>
              </w:rPr>
            </w:pPr>
            <w:r w:rsidRPr="00E86F96">
              <w:rPr>
                <w:rFonts w:ascii="Arial" w:hAnsi="Arial" w:cs="Arial"/>
              </w:rPr>
              <w:t xml:space="preserve">Chatarina Hatri Istiarini, </w:t>
            </w:r>
            <w:proofErr w:type="gramStart"/>
            <w:r w:rsidRPr="00E86F96">
              <w:rPr>
                <w:rFonts w:ascii="Arial" w:hAnsi="Arial" w:cs="Arial"/>
              </w:rPr>
              <w:t>S.Kep.,Ns</w:t>
            </w:r>
            <w:proofErr w:type="gramEnd"/>
            <w:r w:rsidRPr="00E86F96">
              <w:rPr>
                <w:rFonts w:ascii="Arial" w:hAnsi="Arial" w:cs="Arial"/>
              </w:rPr>
              <w:t>.,</w:t>
            </w:r>
            <w:r>
              <w:rPr>
                <w:rFonts w:ascii="Arial" w:hAnsi="Arial" w:cs="Arial"/>
              </w:rPr>
              <w:t xml:space="preserve"> </w:t>
            </w:r>
            <w:proofErr w:type="gramStart"/>
            <w:r w:rsidRPr="00E86F96">
              <w:rPr>
                <w:rFonts w:ascii="Arial" w:hAnsi="Arial" w:cs="Arial"/>
              </w:rPr>
              <w:t>M.Kep.,Sp</w:t>
            </w:r>
            <w:proofErr w:type="gramEnd"/>
            <w:r w:rsidRPr="00E86F96">
              <w:rPr>
                <w:rFonts w:ascii="Arial" w:hAnsi="Arial" w:cs="Arial"/>
              </w:rPr>
              <w:t>.Kep.MB., Ph.D.NS</w:t>
            </w:r>
            <w:r>
              <w:rPr>
                <w:rFonts w:ascii="Arial" w:hAnsi="Arial" w:cs="Arial"/>
              </w:rPr>
              <w:t>.</w:t>
            </w:r>
          </w:p>
        </w:tc>
      </w:tr>
      <w:tr w:rsidR="002C49EB" w:rsidRPr="00E86F96" w14:paraId="37550624" w14:textId="77777777" w:rsidTr="00B256F4">
        <w:tc>
          <w:tcPr>
            <w:tcW w:w="709" w:type="dxa"/>
            <w:vAlign w:val="center"/>
          </w:tcPr>
          <w:p w14:paraId="074C6236" w14:textId="77777777" w:rsidR="002C49EB" w:rsidRPr="00E86F96" w:rsidRDefault="002C49EB" w:rsidP="00B256F4">
            <w:pPr>
              <w:jc w:val="center"/>
              <w:rPr>
                <w:rFonts w:ascii="Arial" w:hAnsi="Arial" w:cs="Arial"/>
                <w:b/>
                <w:bCs/>
              </w:rPr>
            </w:pPr>
            <w:r w:rsidRPr="00E86F96">
              <w:rPr>
                <w:rFonts w:ascii="Arial" w:hAnsi="Arial" w:cs="Arial"/>
                <w:b/>
                <w:bCs/>
              </w:rPr>
              <w:t>No</w:t>
            </w:r>
          </w:p>
        </w:tc>
        <w:tc>
          <w:tcPr>
            <w:tcW w:w="1699" w:type="dxa"/>
            <w:vAlign w:val="center"/>
          </w:tcPr>
          <w:p w14:paraId="1860737B" w14:textId="77777777" w:rsidR="002C49EB" w:rsidRPr="00E86F96" w:rsidRDefault="002C49EB" w:rsidP="00B256F4">
            <w:pPr>
              <w:jc w:val="center"/>
              <w:rPr>
                <w:rFonts w:ascii="Arial" w:hAnsi="Arial" w:cs="Arial"/>
                <w:b/>
                <w:bCs/>
              </w:rPr>
            </w:pPr>
            <w:r w:rsidRPr="00E86F96">
              <w:rPr>
                <w:rFonts w:ascii="Arial" w:hAnsi="Arial" w:cs="Arial"/>
                <w:b/>
                <w:bCs/>
              </w:rPr>
              <w:t>Tanggal Konsultasi</w:t>
            </w:r>
          </w:p>
        </w:tc>
        <w:tc>
          <w:tcPr>
            <w:tcW w:w="1612" w:type="dxa"/>
            <w:vAlign w:val="center"/>
          </w:tcPr>
          <w:p w14:paraId="473B028F" w14:textId="77777777" w:rsidR="002C49EB" w:rsidRPr="00E86F96" w:rsidRDefault="002C49EB" w:rsidP="00B256F4">
            <w:pPr>
              <w:jc w:val="center"/>
              <w:rPr>
                <w:rFonts w:ascii="Arial" w:hAnsi="Arial" w:cs="Arial"/>
                <w:b/>
                <w:bCs/>
              </w:rPr>
            </w:pPr>
            <w:r w:rsidRPr="00E86F96">
              <w:rPr>
                <w:rFonts w:ascii="Arial" w:hAnsi="Arial" w:cs="Arial"/>
                <w:b/>
                <w:bCs/>
              </w:rPr>
              <w:t>Materi Konsultasi</w:t>
            </w:r>
          </w:p>
        </w:tc>
        <w:tc>
          <w:tcPr>
            <w:tcW w:w="2496" w:type="dxa"/>
            <w:vAlign w:val="center"/>
          </w:tcPr>
          <w:p w14:paraId="3DDE0FBA" w14:textId="77777777" w:rsidR="002C49EB" w:rsidRPr="00E86F96" w:rsidRDefault="002C49EB" w:rsidP="00B256F4">
            <w:pPr>
              <w:jc w:val="center"/>
              <w:rPr>
                <w:rFonts w:ascii="Arial" w:hAnsi="Arial" w:cs="Arial"/>
                <w:b/>
                <w:bCs/>
              </w:rPr>
            </w:pPr>
            <w:r w:rsidRPr="00E86F96">
              <w:rPr>
                <w:rFonts w:ascii="Arial" w:hAnsi="Arial" w:cs="Arial"/>
                <w:b/>
                <w:bCs/>
              </w:rPr>
              <w:t>Saran Pembimbing</w:t>
            </w:r>
          </w:p>
        </w:tc>
        <w:tc>
          <w:tcPr>
            <w:tcW w:w="1701" w:type="dxa"/>
            <w:vAlign w:val="center"/>
          </w:tcPr>
          <w:p w14:paraId="0B0E1C01" w14:textId="77777777" w:rsidR="002C49EB" w:rsidRPr="00E86F96" w:rsidRDefault="002C49EB" w:rsidP="00B256F4">
            <w:pPr>
              <w:jc w:val="center"/>
              <w:rPr>
                <w:rFonts w:ascii="Arial" w:hAnsi="Arial" w:cs="Arial"/>
                <w:b/>
                <w:bCs/>
              </w:rPr>
            </w:pPr>
            <w:r w:rsidRPr="00E86F96">
              <w:rPr>
                <w:rFonts w:ascii="Arial" w:hAnsi="Arial" w:cs="Arial"/>
                <w:b/>
                <w:bCs/>
              </w:rPr>
              <w:t>Paraf Pembimbing</w:t>
            </w:r>
          </w:p>
        </w:tc>
      </w:tr>
      <w:tr w:rsidR="002C49EB" w:rsidRPr="00E86F96" w14:paraId="44A468B4" w14:textId="77777777" w:rsidTr="00B256F4">
        <w:tc>
          <w:tcPr>
            <w:tcW w:w="709" w:type="dxa"/>
            <w:vAlign w:val="center"/>
          </w:tcPr>
          <w:p w14:paraId="53D95A42" w14:textId="77777777" w:rsidR="002C49EB" w:rsidRPr="004B468B" w:rsidRDefault="002C49EB" w:rsidP="00B256F4">
            <w:pPr>
              <w:spacing w:line="360" w:lineRule="auto"/>
              <w:jc w:val="center"/>
              <w:rPr>
                <w:rFonts w:ascii="Arial" w:hAnsi="Arial" w:cs="Arial"/>
              </w:rPr>
            </w:pPr>
            <w:r w:rsidRPr="004B468B">
              <w:rPr>
                <w:rFonts w:ascii="Arial" w:hAnsi="Arial" w:cs="Arial"/>
              </w:rPr>
              <w:t>1.</w:t>
            </w:r>
          </w:p>
        </w:tc>
        <w:tc>
          <w:tcPr>
            <w:tcW w:w="1699" w:type="dxa"/>
            <w:vAlign w:val="center"/>
          </w:tcPr>
          <w:p w14:paraId="5468853F" w14:textId="77777777" w:rsidR="002C49EB" w:rsidRPr="004B468B" w:rsidRDefault="002C49EB" w:rsidP="00B256F4">
            <w:pPr>
              <w:spacing w:line="360" w:lineRule="auto"/>
              <w:jc w:val="center"/>
              <w:rPr>
                <w:rFonts w:ascii="Arial" w:hAnsi="Arial" w:cs="Arial"/>
              </w:rPr>
            </w:pPr>
            <w:r>
              <w:rPr>
                <w:rFonts w:ascii="Arial" w:hAnsi="Arial" w:cs="Arial"/>
              </w:rPr>
              <w:t>03/08/2025</w:t>
            </w:r>
          </w:p>
        </w:tc>
        <w:tc>
          <w:tcPr>
            <w:tcW w:w="1612" w:type="dxa"/>
            <w:vAlign w:val="center"/>
          </w:tcPr>
          <w:p w14:paraId="48CC919C" w14:textId="77777777" w:rsidR="002C49EB" w:rsidRPr="004B468B" w:rsidRDefault="002C49EB" w:rsidP="00B256F4">
            <w:pPr>
              <w:spacing w:line="360" w:lineRule="auto"/>
              <w:rPr>
                <w:rFonts w:ascii="Arial" w:hAnsi="Arial" w:cs="Arial"/>
              </w:rPr>
            </w:pPr>
            <w:r>
              <w:rPr>
                <w:rFonts w:ascii="Arial" w:hAnsi="Arial"/>
              </w:rPr>
              <w:t>Bimbingan persiapan KIA</w:t>
            </w:r>
          </w:p>
        </w:tc>
        <w:tc>
          <w:tcPr>
            <w:tcW w:w="2496" w:type="dxa"/>
          </w:tcPr>
          <w:p w14:paraId="6AFAF1B3" w14:textId="77777777" w:rsidR="002C49EB" w:rsidRPr="004B468B" w:rsidRDefault="002C49EB" w:rsidP="00B256F4">
            <w:pPr>
              <w:spacing w:line="360" w:lineRule="auto"/>
              <w:rPr>
                <w:rFonts w:ascii="Arial" w:hAnsi="Arial" w:cs="Arial"/>
              </w:rPr>
            </w:pPr>
            <w:r>
              <w:rPr>
                <w:rFonts w:ascii="Arial" w:hAnsi="Arial"/>
              </w:rPr>
              <w:t>Siapkan topik dan jurnal pendukung</w:t>
            </w:r>
          </w:p>
        </w:tc>
        <w:tc>
          <w:tcPr>
            <w:tcW w:w="1701" w:type="dxa"/>
            <w:vAlign w:val="center"/>
          </w:tcPr>
          <w:p w14:paraId="38174CAD" w14:textId="2DBCE567" w:rsidR="002C49EB" w:rsidRDefault="002C49EB" w:rsidP="00B256F4">
            <w:pPr>
              <w:spacing w:line="360" w:lineRule="auto"/>
              <w:jc w:val="center"/>
              <w:rPr>
                <w:rFonts w:ascii="Arial" w:hAnsi="Arial" w:cs="Arial"/>
              </w:rPr>
            </w:pPr>
          </w:p>
          <w:p w14:paraId="70E54B02" w14:textId="42B97550" w:rsidR="002C49EB" w:rsidRDefault="00ED2794" w:rsidP="00B256F4">
            <w:pPr>
              <w:spacing w:line="360" w:lineRule="auto"/>
              <w:jc w:val="center"/>
              <w:rPr>
                <w:rFonts w:ascii="Arial" w:hAnsi="Arial" w:cs="Arial"/>
              </w:rPr>
            </w:pPr>
            <w:r>
              <w:rPr>
                <w:rFonts w:ascii="Times New Roman"/>
                <w:noProof/>
              </w:rPr>
              <w:drawing>
                <wp:inline distT="0" distB="0" distL="0" distR="0" wp14:anchorId="27A2E119" wp14:editId="74997C38">
                  <wp:extent cx="1323340" cy="610235"/>
                  <wp:effectExtent l="0" t="0" r="0" b="0"/>
                  <wp:docPr id="4192309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23340" cy="610235"/>
                          </a:xfrm>
                          <a:prstGeom prst="rect">
                            <a:avLst/>
                          </a:prstGeom>
                        </pic:spPr>
                      </pic:pic>
                    </a:graphicData>
                  </a:graphic>
                </wp:inline>
              </w:drawing>
            </w:r>
          </w:p>
          <w:p w14:paraId="277B747A" w14:textId="77777777" w:rsidR="002C49EB" w:rsidRDefault="002C49EB" w:rsidP="00B256F4">
            <w:pPr>
              <w:spacing w:line="360" w:lineRule="auto"/>
              <w:jc w:val="center"/>
              <w:rPr>
                <w:rFonts w:ascii="Arial" w:hAnsi="Arial" w:cs="Arial"/>
              </w:rPr>
            </w:pPr>
          </w:p>
          <w:p w14:paraId="463043C3" w14:textId="77777777" w:rsidR="002C49EB" w:rsidRPr="004B468B" w:rsidRDefault="002C49EB" w:rsidP="00B256F4">
            <w:pPr>
              <w:spacing w:line="360" w:lineRule="auto"/>
              <w:jc w:val="center"/>
              <w:rPr>
                <w:rFonts w:ascii="Arial" w:hAnsi="Arial" w:cs="Arial"/>
              </w:rPr>
            </w:pPr>
          </w:p>
        </w:tc>
      </w:tr>
      <w:tr w:rsidR="002C49EB" w:rsidRPr="00E86F96" w14:paraId="4516F83B" w14:textId="77777777" w:rsidTr="00B256F4">
        <w:tc>
          <w:tcPr>
            <w:tcW w:w="709" w:type="dxa"/>
            <w:vAlign w:val="center"/>
          </w:tcPr>
          <w:p w14:paraId="7251AB90" w14:textId="77777777" w:rsidR="002C49EB" w:rsidRPr="004B468B" w:rsidRDefault="002C49EB" w:rsidP="00B256F4">
            <w:pPr>
              <w:spacing w:line="360" w:lineRule="auto"/>
              <w:jc w:val="center"/>
              <w:rPr>
                <w:rFonts w:ascii="Arial" w:hAnsi="Arial" w:cs="Arial"/>
              </w:rPr>
            </w:pPr>
            <w:r>
              <w:rPr>
                <w:rFonts w:ascii="Arial" w:hAnsi="Arial" w:cs="Arial"/>
              </w:rPr>
              <w:t>2.</w:t>
            </w:r>
          </w:p>
        </w:tc>
        <w:tc>
          <w:tcPr>
            <w:tcW w:w="1699" w:type="dxa"/>
            <w:vAlign w:val="center"/>
          </w:tcPr>
          <w:p w14:paraId="422F9BEA" w14:textId="77777777" w:rsidR="002C49EB" w:rsidRDefault="002C49EB" w:rsidP="00B256F4">
            <w:pPr>
              <w:spacing w:line="360" w:lineRule="auto"/>
              <w:jc w:val="center"/>
              <w:rPr>
                <w:rFonts w:ascii="Arial" w:hAnsi="Arial" w:cs="Arial"/>
              </w:rPr>
            </w:pPr>
            <w:r>
              <w:rPr>
                <w:rFonts w:ascii="Arial" w:hAnsi="Arial" w:cs="Arial"/>
              </w:rPr>
              <w:t>05/08/2025</w:t>
            </w:r>
          </w:p>
        </w:tc>
        <w:tc>
          <w:tcPr>
            <w:tcW w:w="1612" w:type="dxa"/>
            <w:vAlign w:val="center"/>
          </w:tcPr>
          <w:p w14:paraId="377D295D" w14:textId="77777777" w:rsidR="002C49EB" w:rsidRDefault="002C49EB" w:rsidP="00B256F4">
            <w:pPr>
              <w:spacing w:line="360" w:lineRule="auto"/>
              <w:rPr>
                <w:rFonts w:ascii="Arial" w:hAnsi="Arial"/>
              </w:rPr>
            </w:pPr>
            <w:r>
              <w:rPr>
                <w:rFonts w:ascii="Arial" w:hAnsi="Arial"/>
              </w:rPr>
              <w:t>Topik dan jurnal pendukung</w:t>
            </w:r>
          </w:p>
        </w:tc>
        <w:tc>
          <w:tcPr>
            <w:tcW w:w="2496" w:type="dxa"/>
          </w:tcPr>
          <w:p w14:paraId="57A8A7F4" w14:textId="77777777" w:rsidR="002C49EB" w:rsidRDefault="002C49EB" w:rsidP="00B256F4">
            <w:pPr>
              <w:spacing w:line="360" w:lineRule="auto"/>
              <w:rPr>
                <w:rFonts w:ascii="Arial" w:hAnsi="Arial"/>
              </w:rPr>
            </w:pPr>
            <w:r>
              <w:rPr>
                <w:rFonts w:ascii="Arial" w:hAnsi="Arial"/>
              </w:rPr>
              <w:t>ACC topik KIA</w:t>
            </w:r>
          </w:p>
        </w:tc>
        <w:tc>
          <w:tcPr>
            <w:tcW w:w="1701" w:type="dxa"/>
            <w:vAlign w:val="center"/>
          </w:tcPr>
          <w:p w14:paraId="7C402D4E" w14:textId="77777777" w:rsidR="002C49EB" w:rsidRPr="004B468B" w:rsidRDefault="002C49EB" w:rsidP="00B256F4">
            <w:pPr>
              <w:spacing w:line="360" w:lineRule="auto"/>
              <w:jc w:val="center"/>
              <w:rPr>
                <w:rFonts w:ascii="Arial" w:hAnsi="Arial" w:cs="Arial"/>
              </w:rPr>
            </w:pPr>
            <w:r>
              <w:rPr>
                <w:noProof/>
                <w:sz w:val="20"/>
              </w:rPr>
              <w:drawing>
                <wp:inline distT="0" distB="0" distL="0" distR="0" wp14:anchorId="23B8DC91" wp14:editId="05F25D74">
                  <wp:extent cx="736496" cy="371475"/>
                  <wp:effectExtent l="0" t="0" r="0" b="0"/>
                  <wp:docPr id="1892940079"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7" cstate="print"/>
                          <a:stretch>
                            <a:fillRect/>
                          </a:stretch>
                        </pic:blipFill>
                        <pic:spPr>
                          <a:xfrm>
                            <a:off x="0" y="0"/>
                            <a:ext cx="736496" cy="371475"/>
                          </a:xfrm>
                          <a:prstGeom prst="rect">
                            <a:avLst/>
                          </a:prstGeom>
                        </pic:spPr>
                      </pic:pic>
                    </a:graphicData>
                  </a:graphic>
                </wp:inline>
              </w:drawing>
            </w:r>
          </w:p>
        </w:tc>
      </w:tr>
      <w:tr w:rsidR="002C49EB" w:rsidRPr="00E86F96" w14:paraId="7FCBB30A" w14:textId="77777777" w:rsidTr="00B256F4">
        <w:tc>
          <w:tcPr>
            <w:tcW w:w="709" w:type="dxa"/>
            <w:vAlign w:val="center"/>
          </w:tcPr>
          <w:p w14:paraId="1D3DC2AE" w14:textId="77777777" w:rsidR="002C49EB" w:rsidRDefault="002C49EB" w:rsidP="00B256F4">
            <w:pPr>
              <w:spacing w:line="360" w:lineRule="auto"/>
              <w:jc w:val="center"/>
              <w:rPr>
                <w:rFonts w:ascii="Arial" w:hAnsi="Arial" w:cs="Arial"/>
              </w:rPr>
            </w:pPr>
            <w:r>
              <w:rPr>
                <w:rFonts w:ascii="Arial" w:hAnsi="Arial" w:cs="Arial"/>
              </w:rPr>
              <w:t>3.</w:t>
            </w:r>
          </w:p>
        </w:tc>
        <w:tc>
          <w:tcPr>
            <w:tcW w:w="1699" w:type="dxa"/>
            <w:vAlign w:val="center"/>
          </w:tcPr>
          <w:p w14:paraId="65625F7B" w14:textId="77777777" w:rsidR="002C49EB" w:rsidRDefault="002C49EB" w:rsidP="00B256F4">
            <w:pPr>
              <w:spacing w:line="360" w:lineRule="auto"/>
              <w:jc w:val="center"/>
              <w:rPr>
                <w:rFonts w:ascii="Arial" w:hAnsi="Arial" w:cs="Arial"/>
              </w:rPr>
            </w:pPr>
            <w:r>
              <w:rPr>
                <w:rFonts w:ascii="Arial" w:hAnsi="Arial" w:cs="Arial"/>
              </w:rPr>
              <w:t>11/08/2025</w:t>
            </w:r>
          </w:p>
        </w:tc>
        <w:tc>
          <w:tcPr>
            <w:tcW w:w="1612" w:type="dxa"/>
            <w:vAlign w:val="center"/>
          </w:tcPr>
          <w:p w14:paraId="09F5DC76" w14:textId="77777777" w:rsidR="002C49EB" w:rsidRDefault="002C49EB" w:rsidP="00B256F4">
            <w:pPr>
              <w:spacing w:line="360" w:lineRule="auto"/>
              <w:rPr>
                <w:rFonts w:ascii="Arial" w:hAnsi="Arial"/>
              </w:rPr>
            </w:pPr>
            <w:r>
              <w:rPr>
                <w:rFonts w:ascii="Arial" w:hAnsi="Arial"/>
              </w:rPr>
              <w:t>Proposal KIA</w:t>
            </w:r>
          </w:p>
        </w:tc>
        <w:tc>
          <w:tcPr>
            <w:tcW w:w="2496" w:type="dxa"/>
          </w:tcPr>
          <w:p w14:paraId="38174820" w14:textId="77777777" w:rsidR="002C49EB" w:rsidRDefault="002C49EB" w:rsidP="00B256F4">
            <w:pPr>
              <w:spacing w:line="360" w:lineRule="auto"/>
              <w:rPr>
                <w:rFonts w:ascii="Arial" w:hAnsi="Arial"/>
              </w:rPr>
            </w:pPr>
            <w:r>
              <w:rPr>
                <w:rFonts w:ascii="Arial" w:hAnsi="Arial"/>
              </w:rPr>
              <w:t>Sesuaikan dengan modul panduan penulisan KIA</w:t>
            </w:r>
          </w:p>
        </w:tc>
        <w:tc>
          <w:tcPr>
            <w:tcW w:w="1701" w:type="dxa"/>
            <w:vAlign w:val="center"/>
          </w:tcPr>
          <w:p w14:paraId="7036C25F" w14:textId="77777777" w:rsidR="002C49EB" w:rsidRPr="004B468B" w:rsidRDefault="002C49EB" w:rsidP="00B256F4">
            <w:pPr>
              <w:spacing w:line="360" w:lineRule="auto"/>
              <w:jc w:val="center"/>
              <w:rPr>
                <w:rFonts w:ascii="Arial" w:hAnsi="Arial" w:cs="Arial"/>
              </w:rPr>
            </w:pPr>
            <w:r>
              <w:rPr>
                <w:noProof/>
                <w:sz w:val="20"/>
              </w:rPr>
              <w:drawing>
                <wp:inline distT="0" distB="0" distL="0" distR="0" wp14:anchorId="3DF7D626" wp14:editId="67DF53AF">
                  <wp:extent cx="736496" cy="371475"/>
                  <wp:effectExtent l="0" t="0" r="0" b="0"/>
                  <wp:docPr id="1664825488"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7" cstate="print"/>
                          <a:stretch>
                            <a:fillRect/>
                          </a:stretch>
                        </pic:blipFill>
                        <pic:spPr>
                          <a:xfrm>
                            <a:off x="0" y="0"/>
                            <a:ext cx="736496" cy="371475"/>
                          </a:xfrm>
                          <a:prstGeom prst="rect">
                            <a:avLst/>
                          </a:prstGeom>
                        </pic:spPr>
                      </pic:pic>
                    </a:graphicData>
                  </a:graphic>
                </wp:inline>
              </w:drawing>
            </w:r>
          </w:p>
        </w:tc>
      </w:tr>
      <w:tr w:rsidR="002C49EB" w:rsidRPr="00E86F96" w14:paraId="350C1042" w14:textId="77777777" w:rsidTr="00B256F4">
        <w:tc>
          <w:tcPr>
            <w:tcW w:w="709" w:type="dxa"/>
            <w:vAlign w:val="center"/>
          </w:tcPr>
          <w:p w14:paraId="44A082A4" w14:textId="77777777" w:rsidR="002C49EB" w:rsidRDefault="002C49EB" w:rsidP="00B256F4">
            <w:pPr>
              <w:spacing w:line="360" w:lineRule="auto"/>
              <w:jc w:val="center"/>
              <w:rPr>
                <w:rFonts w:ascii="Arial" w:hAnsi="Arial" w:cs="Arial"/>
              </w:rPr>
            </w:pPr>
            <w:r>
              <w:rPr>
                <w:rFonts w:ascii="Arial" w:hAnsi="Arial" w:cs="Arial"/>
              </w:rPr>
              <w:t>4.</w:t>
            </w:r>
          </w:p>
        </w:tc>
        <w:tc>
          <w:tcPr>
            <w:tcW w:w="1699" w:type="dxa"/>
            <w:vAlign w:val="center"/>
          </w:tcPr>
          <w:p w14:paraId="5CC098BB" w14:textId="77777777" w:rsidR="002C49EB" w:rsidRDefault="002C49EB" w:rsidP="00B256F4">
            <w:pPr>
              <w:spacing w:line="360" w:lineRule="auto"/>
              <w:jc w:val="center"/>
              <w:rPr>
                <w:rFonts w:ascii="Arial" w:hAnsi="Arial" w:cs="Arial"/>
              </w:rPr>
            </w:pPr>
            <w:r>
              <w:rPr>
                <w:rFonts w:ascii="Arial" w:hAnsi="Arial" w:cs="Arial"/>
              </w:rPr>
              <w:t>27/08/2025</w:t>
            </w:r>
          </w:p>
        </w:tc>
        <w:tc>
          <w:tcPr>
            <w:tcW w:w="1612" w:type="dxa"/>
            <w:vAlign w:val="center"/>
          </w:tcPr>
          <w:p w14:paraId="63B01EE4" w14:textId="77777777" w:rsidR="002C49EB" w:rsidRDefault="002C49EB" w:rsidP="00B256F4">
            <w:pPr>
              <w:spacing w:line="360" w:lineRule="auto"/>
              <w:rPr>
                <w:rFonts w:ascii="Arial" w:hAnsi="Arial"/>
              </w:rPr>
            </w:pPr>
            <w:r>
              <w:rPr>
                <w:rFonts w:ascii="Arial" w:hAnsi="Arial"/>
              </w:rPr>
              <w:t>KIA BAB I-V</w:t>
            </w:r>
          </w:p>
        </w:tc>
        <w:tc>
          <w:tcPr>
            <w:tcW w:w="2496" w:type="dxa"/>
          </w:tcPr>
          <w:p w14:paraId="769DEC50" w14:textId="77777777" w:rsidR="002C49EB" w:rsidRDefault="002C49EB" w:rsidP="002C49EB">
            <w:pPr>
              <w:pStyle w:val="ListParagraph"/>
              <w:numPr>
                <w:ilvl w:val="0"/>
                <w:numId w:val="13"/>
              </w:numPr>
              <w:spacing w:line="360" w:lineRule="auto"/>
              <w:ind w:left="404"/>
              <w:rPr>
                <w:rFonts w:ascii="Arial" w:hAnsi="Arial"/>
              </w:rPr>
            </w:pPr>
            <w:r>
              <w:rPr>
                <w:rFonts w:ascii="Arial" w:hAnsi="Arial"/>
              </w:rPr>
              <w:t>Tambahkan tujuan khusus</w:t>
            </w:r>
          </w:p>
          <w:p w14:paraId="237FB0F3" w14:textId="77777777" w:rsidR="002C49EB" w:rsidRDefault="002C49EB" w:rsidP="002C49EB">
            <w:pPr>
              <w:pStyle w:val="ListParagraph"/>
              <w:numPr>
                <w:ilvl w:val="0"/>
                <w:numId w:val="13"/>
              </w:numPr>
              <w:spacing w:line="360" w:lineRule="auto"/>
              <w:ind w:left="404"/>
              <w:rPr>
                <w:rFonts w:ascii="Arial" w:hAnsi="Arial"/>
              </w:rPr>
            </w:pPr>
            <w:r>
              <w:rPr>
                <w:rFonts w:ascii="Arial" w:hAnsi="Arial"/>
              </w:rPr>
              <w:t>Judul dirubah CKD stage V dan Nausea</w:t>
            </w:r>
          </w:p>
          <w:p w14:paraId="74B425BA" w14:textId="77777777" w:rsidR="002C49EB" w:rsidRDefault="002C49EB" w:rsidP="002C49EB">
            <w:pPr>
              <w:pStyle w:val="ListParagraph"/>
              <w:numPr>
                <w:ilvl w:val="0"/>
                <w:numId w:val="13"/>
              </w:numPr>
              <w:spacing w:line="360" w:lineRule="auto"/>
              <w:ind w:left="404"/>
              <w:rPr>
                <w:rFonts w:ascii="Arial" w:hAnsi="Arial"/>
              </w:rPr>
            </w:pPr>
            <w:r>
              <w:rPr>
                <w:rFonts w:ascii="Arial" w:hAnsi="Arial"/>
              </w:rPr>
              <w:lastRenderedPageBreak/>
              <w:t>Perbaiki latar belakang tambahkan CKD stage 1-5 apakah bisa menggunakan aromaterapi peppermint</w:t>
            </w:r>
          </w:p>
          <w:p w14:paraId="3E184D67" w14:textId="77777777" w:rsidR="002C49EB" w:rsidRDefault="002C49EB" w:rsidP="002C49EB">
            <w:pPr>
              <w:pStyle w:val="ListParagraph"/>
              <w:numPr>
                <w:ilvl w:val="0"/>
                <w:numId w:val="13"/>
              </w:numPr>
              <w:spacing w:line="360" w:lineRule="auto"/>
              <w:ind w:left="404"/>
              <w:rPr>
                <w:rFonts w:ascii="Arial" w:hAnsi="Arial"/>
              </w:rPr>
            </w:pPr>
            <w:r>
              <w:rPr>
                <w:rFonts w:ascii="Arial" w:hAnsi="Arial"/>
              </w:rPr>
              <w:t>Perbaiki gambaran kasus</w:t>
            </w:r>
          </w:p>
          <w:p w14:paraId="455E3392" w14:textId="77777777" w:rsidR="002C49EB" w:rsidRDefault="002C49EB" w:rsidP="002C49EB">
            <w:pPr>
              <w:pStyle w:val="ListParagraph"/>
              <w:numPr>
                <w:ilvl w:val="0"/>
                <w:numId w:val="13"/>
              </w:numPr>
              <w:spacing w:line="360" w:lineRule="auto"/>
              <w:ind w:left="404"/>
              <w:rPr>
                <w:rFonts w:ascii="Arial" w:hAnsi="Arial"/>
              </w:rPr>
            </w:pPr>
            <w:r>
              <w:rPr>
                <w:rFonts w:ascii="Arial" w:hAnsi="Arial"/>
              </w:rPr>
              <w:t>Buat tabel posisi pemberian aromaterapi peppermint mempengaruhi tidak</w:t>
            </w:r>
          </w:p>
          <w:p w14:paraId="49ED48FF" w14:textId="77777777" w:rsidR="002C49EB" w:rsidRDefault="002C49EB" w:rsidP="002C49EB">
            <w:pPr>
              <w:pStyle w:val="ListParagraph"/>
              <w:numPr>
                <w:ilvl w:val="0"/>
                <w:numId w:val="13"/>
              </w:numPr>
              <w:spacing w:line="360" w:lineRule="auto"/>
              <w:ind w:left="404"/>
              <w:rPr>
                <w:rFonts w:ascii="Arial" w:hAnsi="Arial"/>
              </w:rPr>
            </w:pPr>
            <w:r>
              <w:rPr>
                <w:rFonts w:ascii="Arial" w:hAnsi="Arial"/>
              </w:rPr>
              <w:t>Perbaiki pembahasan</w:t>
            </w:r>
          </w:p>
          <w:p w14:paraId="2F163A20" w14:textId="77777777" w:rsidR="002C49EB" w:rsidRPr="00851B43" w:rsidRDefault="002C49EB" w:rsidP="002C49EB">
            <w:pPr>
              <w:pStyle w:val="ListParagraph"/>
              <w:numPr>
                <w:ilvl w:val="0"/>
                <w:numId w:val="13"/>
              </w:numPr>
              <w:spacing w:line="360" w:lineRule="auto"/>
              <w:ind w:left="404"/>
              <w:rPr>
                <w:rFonts w:ascii="Arial" w:hAnsi="Arial"/>
              </w:rPr>
            </w:pPr>
            <w:r>
              <w:rPr>
                <w:rFonts w:ascii="Arial" w:hAnsi="Arial"/>
              </w:rPr>
              <w:t xml:space="preserve">Perbaiki kesimpulan dan saran disesuaikan </w:t>
            </w:r>
          </w:p>
        </w:tc>
        <w:tc>
          <w:tcPr>
            <w:tcW w:w="1701" w:type="dxa"/>
            <w:vAlign w:val="center"/>
          </w:tcPr>
          <w:p w14:paraId="02C0AF27" w14:textId="77777777" w:rsidR="002C49EB" w:rsidRPr="004B468B" w:rsidRDefault="002C49EB" w:rsidP="00B256F4">
            <w:pPr>
              <w:spacing w:line="360" w:lineRule="auto"/>
              <w:jc w:val="center"/>
              <w:rPr>
                <w:rFonts w:ascii="Arial" w:hAnsi="Arial" w:cs="Arial"/>
              </w:rPr>
            </w:pPr>
            <w:r>
              <w:rPr>
                <w:noProof/>
                <w:sz w:val="20"/>
              </w:rPr>
              <w:lastRenderedPageBreak/>
              <w:drawing>
                <wp:inline distT="0" distB="0" distL="0" distR="0" wp14:anchorId="7D9A3F48" wp14:editId="217A9DC7">
                  <wp:extent cx="736496" cy="371475"/>
                  <wp:effectExtent l="0" t="0" r="0" b="0"/>
                  <wp:docPr id="1598380609"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7" cstate="print"/>
                          <a:stretch>
                            <a:fillRect/>
                          </a:stretch>
                        </pic:blipFill>
                        <pic:spPr>
                          <a:xfrm>
                            <a:off x="0" y="0"/>
                            <a:ext cx="736496" cy="371475"/>
                          </a:xfrm>
                          <a:prstGeom prst="rect">
                            <a:avLst/>
                          </a:prstGeom>
                        </pic:spPr>
                      </pic:pic>
                    </a:graphicData>
                  </a:graphic>
                </wp:inline>
              </w:drawing>
            </w:r>
          </w:p>
        </w:tc>
      </w:tr>
      <w:tr w:rsidR="002C49EB" w:rsidRPr="00E86F96" w14:paraId="37C426FC" w14:textId="77777777" w:rsidTr="00B256F4">
        <w:tc>
          <w:tcPr>
            <w:tcW w:w="709" w:type="dxa"/>
            <w:vAlign w:val="center"/>
          </w:tcPr>
          <w:p w14:paraId="2AD88A73" w14:textId="77777777" w:rsidR="002C49EB" w:rsidRDefault="002C49EB" w:rsidP="00B256F4">
            <w:pPr>
              <w:spacing w:line="360" w:lineRule="auto"/>
              <w:jc w:val="center"/>
              <w:rPr>
                <w:rFonts w:ascii="Arial" w:hAnsi="Arial" w:cs="Arial"/>
              </w:rPr>
            </w:pPr>
            <w:r>
              <w:rPr>
                <w:rFonts w:ascii="Arial" w:hAnsi="Arial" w:cs="Arial"/>
              </w:rPr>
              <w:t>5</w:t>
            </w:r>
          </w:p>
        </w:tc>
        <w:tc>
          <w:tcPr>
            <w:tcW w:w="1699" w:type="dxa"/>
            <w:vAlign w:val="center"/>
          </w:tcPr>
          <w:p w14:paraId="5044196B" w14:textId="77777777" w:rsidR="002C49EB" w:rsidRDefault="002C49EB" w:rsidP="00B256F4">
            <w:pPr>
              <w:spacing w:line="360" w:lineRule="auto"/>
              <w:jc w:val="center"/>
              <w:rPr>
                <w:rFonts w:ascii="Arial" w:hAnsi="Arial" w:cs="Arial"/>
              </w:rPr>
            </w:pPr>
            <w:r>
              <w:rPr>
                <w:rFonts w:ascii="Arial" w:hAnsi="Arial" w:cs="Arial"/>
              </w:rPr>
              <w:t>03-09-2025</w:t>
            </w:r>
          </w:p>
        </w:tc>
        <w:tc>
          <w:tcPr>
            <w:tcW w:w="1612" w:type="dxa"/>
            <w:vAlign w:val="center"/>
          </w:tcPr>
          <w:p w14:paraId="5F900E30" w14:textId="77777777" w:rsidR="002C49EB" w:rsidRDefault="002C49EB" w:rsidP="00B256F4">
            <w:pPr>
              <w:spacing w:line="360" w:lineRule="auto"/>
              <w:rPr>
                <w:rFonts w:ascii="Arial" w:hAnsi="Arial"/>
              </w:rPr>
            </w:pPr>
            <w:r>
              <w:rPr>
                <w:rFonts w:ascii="Arial" w:hAnsi="Arial"/>
              </w:rPr>
              <w:t>KIA BAB I-V</w:t>
            </w:r>
          </w:p>
        </w:tc>
        <w:tc>
          <w:tcPr>
            <w:tcW w:w="2496" w:type="dxa"/>
          </w:tcPr>
          <w:p w14:paraId="347D2BFE" w14:textId="77777777" w:rsidR="002C49EB" w:rsidRDefault="002C49EB" w:rsidP="002C49EB">
            <w:pPr>
              <w:pStyle w:val="ListParagraph"/>
              <w:numPr>
                <w:ilvl w:val="0"/>
                <w:numId w:val="13"/>
              </w:numPr>
              <w:spacing w:line="360" w:lineRule="auto"/>
              <w:ind w:left="404"/>
              <w:rPr>
                <w:rFonts w:ascii="Arial" w:hAnsi="Arial"/>
              </w:rPr>
            </w:pPr>
            <w:r>
              <w:rPr>
                <w:rFonts w:ascii="Arial" w:hAnsi="Arial"/>
              </w:rPr>
              <w:t>Cek sistematika tulisan di BAB III</w:t>
            </w:r>
          </w:p>
          <w:p w14:paraId="410D7FF9" w14:textId="77777777" w:rsidR="002C49EB" w:rsidRDefault="002C49EB" w:rsidP="002C49EB">
            <w:pPr>
              <w:pStyle w:val="ListParagraph"/>
              <w:numPr>
                <w:ilvl w:val="0"/>
                <w:numId w:val="13"/>
              </w:numPr>
              <w:spacing w:line="360" w:lineRule="auto"/>
              <w:ind w:left="404"/>
              <w:rPr>
                <w:rFonts w:ascii="Arial" w:hAnsi="Arial"/>
              </w:rPr>
            </w:pPr>
            <w:r>
              <w:rPr>
                <w:rFonts w:ascii="Arial" w:hAnsi="Arial"/>
              </w:rPr>
              <w:t>Perbaiki bagian pembahasan sesuaikan dengan tujuan</w:t>
            </w:r>
          </w:p>
        </w:tc>
        <w:tc>
          <w:tcPr>
            <w:tcW w:w="1701" w:type="dxa"/>
            <w:vAlign w:val="center"/>
          </w:tcPr>
          <w:p w14:paraId="3DF33EFC" w14:textId="77777777" w:rsidR="002C49EB" w:rsidRPr="004B468B" w:rsidRDefault="002C49EB" w:rsidP="00B256F4">
            <w:pPr>
              <w:spacing w:line="360" w:lineRule="auto"/>
              <w:jc w:val="center"/>
              <w:rPr>
                <w:rFonts w:ascii="Arial" w:hAnsi="Arial" w:cs="Arial"/>
              </w:rPr>
            </w:pPr>
            <w:r>
              <w:rPr>
                <w:noProof/>
                <w:sz w:val="20"/>
              </w:rPr>
              <w:drawing>
                <wp:inline distT="0" distB="0" distL="0" distR="0" wp14:anchorId="78038F11" wp14:editId="3B946CB9">
                  <wp:extent cx="736496" cy="371475"/>
                  <wp:effectExtent l="0" t="0" r="0" b="0"/>
                  <wp:docPr id="1980604217"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7" cstate="print"/>
                          <a:stretch>
                            <a:fillRect/>
                          </a:stretch>
                        </pic:blipFill>
                        <pic:spPr>
                          <a:xfrm>
                            <a:off x="0" y="0"/>
                            <a:ext cx="736496" cy="371475"/>
                          </a:xfrm>
                          <a:prstGeom prst="rect">
                            <a:avLst/>
                          </a:prstGeom>
                        </pic:spPr>
                      </pic:pic>
                    </a:graphicData>
                  </a:graphic>
                </wp:inline>
              </w:drawing>
            </w:r>
          </w:p>
        </w:tc>
      </w:tr>
      <w:tr w:rsidR="002C49EB" w:rsidRPr="00E86F96" w14:paraId="46A0AE6C" w14:textId="77777777" w:rsidTr="00B256F4">
        <w:tc>
          <w:tcPr>
            <w:tcW w:w="709" w:type="dxa"/>
            <w:vAlign w:val="center"/>
          </w:tcPr>
          <w:p w14:paraId="7B18586D" w14:textId="77777777" w:rsidR="002C49EB" w:rsidRDefault="002C49EB" w:rsidP="00B256F4">
            <w:pPr>
              <w:spacing w:line="360" w:lineRule="auto"/>
              <w:jc w:val="center"/>
              <w:rPr>
                <w:rFonts w:ascii="Arial" w:hAnsi="Arial" w:cs="Arial"/>
              </w:rPr>
            </w:pPr>
            <w:r>
              <w:rPr>
                <w:rFonts w:ascii="Arial" w:hAnsi="Arial" w:cs="Arial"/>
              </w:rPr>
              <w:t>6</w:t>
            </w:r>
          </w:p>
        </w:tc>
        <w:tc>
          <w:tcPr>
            <w:tcW w:w="1699" w:type="dxa"/>
            <w:vAlign w:val="center"/>
          </w:tcPr>
          <w:p w14:paraId="7005475B" w14:textId="77777777" w:rsidR="002C49EB" w:rsidRDefault="002C49EB" w:rsidP="00B256F4">
            <w:pPr>
              <w:spacing w:line="360" w:lineRule="auto"/>
              <w:jc w:val="center"/>
              <w:rPr>
                <w:rFonts w:ascii="Arial" w:hAnsi="Arial" w:cs="Arial"/>
              </w:rPr>
            </w:pPr>
            <w:r>
              <w:rPr>
                <w:rFonts w:ascii="Arial" w:hAnsi="Arial" w:cs="Arial"/>
              </w:rPr>
              <w:t>09-09-2025</w:t>
            </w:r>
          </w:p>
        </w:tc>
        <w:tc>
          <w:tcPr>
            <w:tcW w:w="1612" w:type="dxa"/>
            <w:vAlign w:val="center"/>
          </w:tcPr>
          <w:p w14:paraId="158F4E58" w14:textId="77777777" w:rsidR="002C49EB" w:rsidRDefault="002C49EB" w:rsidP="00B256F4">
            <w:pPr>
              <w:spacing w:line="360" w:lineRule="auto"/>
              <w:rPr>
                <w:rFonts w:ascii="Arial" w:hAnsi="Arial"/>
              </w:rPr>
            </w:pPr>
            <w:r>
              <w:rPr>
                <w:rFonts w:ascii="Arial" w:hAnsi="Arial"/>
              </w:rPr>
              <w:t>Revisi KIA</w:t>
            </w:r>
          </w:p>
        </w:tc>
        <w:tc>
          <w:tcPr>
            <w:tcW w:w="2496" w:type="dxa"/>
          </w:tcPr>
          <w:p w14:paraId="35BD492E" w14:textId="77777777" w:rsidR="002C49EB" w:rsidRDefault="002C49EB" w:rsidP="00B256F4">
            <w:pPr>
              <w:pStyle w:val="ListParagraph"/>
              <w:spacing w:line="360" w:lineRule="auto"/>
              <w:ind w:left="404"/>
              <w:rPr>
                <w:rFonts w:ascii="Arial" w:hAnsi="Arial"/>
              </w:rPr>
            </w:pPr>
            <w:r>
              <w:rPr>
                <w:rFonts w:ascii="Arial" w:hAnsi="Arial"/>
              </w:rPr>
              <w:t>Cek kembali sesuai saran</w:t>
            </w:r>
          </w:p>
        </w:tc>
        <w:tc>
          <w:tcPr>
            <w:tcW w:w="1701" w:type="dxa"/>
            <w:vAlign w:val="center"/>
          </w:tcPr>
          <w:p w14:paraId="39AD40EE" w14:textId="77777777" w:rsidR="002C49EB" w:rsidRPr="004B468B" w:rsidRDefault="002C49EB" w:rsidP="00B256F4">
            <w:pPr>
              <w:spacing w:line="360" w:lineRule="auto"/>
              <w:jc w:val="center"/>
              <w:rPr>
                <w:rFonts w:ascii="Arial" w:hAnsi="Arial" w:cs="Arial"/>
              </w:rPr>
            </w:pPr>
            <w:r>
              <w:rPr>
                <w:noProof/>
                <w:sz w:val="20"/>
              </w:rPr>
              <w:drawing>
                <wp:inline distT="0" distB="0" distL="0" distR="0" wp14:anchorId="481BBE43" wp14:editId="6B5EEDFF">
                  <wp:extent cx="736496" cy="371475"/>
                  <wp:effectExtent l="0" t="0" r="0" b="0"/>
                  <wp:docPr id="48499231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7" cstate="print"/>
                          <a:stretch>
                            <a:fillRect/>
                          </a:stretch>
                        </pic:blipFill>
                        <pic:spPr>
                          <a:xfrm>
                            <a:off x="0" y="0"/>
                            <a:ext cx="736496" cy="371475"/>
                          </a:xfrm>
                          <a:prstGeom prst="rect">
                            <a:avLst/>
                          </a:prstGeom>
                        </pic:spPr>
                      </pic:pic>
                    </a:graphicData>
                  </a:graphic>
                </wp:inline>
              </w:drawing>
            </w:r>
          </w:p>
        </w:tc>
      </w:tr>
      <w:tr w:rsidR="002C49EB" w:rsidRPr="00E86F96" w14:paraId="0D993712" w14:textId="77777777" w:rsidTr="00B256F4">
        <w:tc>
          <w:tcPr>
            <w:tcW w:w="709" w:type="dxa"/>
            <w:vAlign w:val="center"/>
          </w:tcPr>
          <w:p w14:paraId="1D503569" w14:textId="77777777" w:rsidR="002C49EB" w:rsidRDefault="002C49EB" w:rsidP="00B256F4">
            <w:pPr>
              <w:spacing w:line="360" w:lineRule="auto"/>
              <w:jc w:val="center"/>
              <w:rPr>
                <w:rFonts w:ascii="Arial" w:hAnsi="Arial" w:cs="Arial"/>
              </w:rPr>
            </w:pPr>
            <w:r>
              <w:rPr>
                <w:rFonts w:ascii="Arial" w:hAnsi="Arial" w:cs="Arial"/>
              </w:rPr>
              <w:t>7</w:t>
            </w:r>
          </w:p>
        </w:tc>
        <w:tc>
          <w:tcPr>
            <w:tcW w:w="1699" w:type="dxa"/>
            <w:vAlign w:val="center"/>
          </w:tcPr>
          <w:p w14:paraId="291DBE42" w14:textId="77777777" w:rsidR="002C49EB" w:rsidRDefault="002C49EB" w:rsidP="00B256F4">
            <w:pPr>
              <w:spacing w:line="360" w:lineRule="auto"/>
              <w:jc w:val="center"/>
              <w:rPr>
                <w:rFonts w:ascii="Arial" w:hAnsi="Arial" w:cs="Arial"/>
              </w:rPr>
            </w:pPr>
            <w:r>
              <w:rPr>
                <w:rFonts w:ascii="Arial" w:hAnsi="Arial" w:cs="Arial"/>
              </w:rPr>
              <w:t>09-09-2025</w:t>
            </w:r>
          </w:p>
        </w:tc>
        <w:tc>
          <w:tcPr>
            <w:tcW w:w="1612" w:type="dxa"/>
            <w:vAlign w:val="center"/>
          </w:tcPr>
          <w:p w14:paraId="7518BDE5" w14:textId="77777777" w:rsidR="002C49EB" w:rsidRDefault="002C49EB" w:rsidP="00B256F4">
            <w:pPr>
              <w:spacing w:line="360" w:lineRule="auto"/>
              <w:rPr>
                <w:rFonts w:ascii="Arial" w:hAnsi="Arial"/>
              </w:rPr>
            </w:pPr>
            <w:r>
              <w:rPr>
                <w:rFonts w:ascii="Arial" w:hAnsi="Arial"/>
              </w:rPr>
              <w:t>Revisi KIA</w:t>
            </w:r>
          </w:p>
        </w:tc>
        <w:tc>
          <w:tcPr>
            <w:tcW w:w="2496" w:type="dxa"/>
          </w:tcPr>
          <w:p w14:paraId="5139E4D0" w14:textId="77777777" w:rsidR="002C49EB" w:rsidRDefault="002C49EB" w:rsidP="00B256F4">
            <w:pPr>
              <w:pStyle w:val="ListParagraph"/>
              <w:spacing w:line="360" w:lineRule="auto"/>
              <w:ind w:left="404"/>
              <w:rPr>
                <w:rFonts w:ascii="Arial" w:hAnsi="Arial"/>
              </w:rPr>
            </w:pPr>
            <w:r>
              <w:rPr>
                <w:rFonts w:ascii="Arial" w:hAnsi="Arial"/>
              </w:rPr>
              <w:t>ACC KIA</w:t>
            </w:r>
          </w:p>
          <w:p w14:paraId="350BEBAF" w14:textId="77777777" w:rsidR="002C49EB" w:rsidRDefault="002C49EB" w:rsidP="00B256F4">
            <w:pPr>
              <w:pStyle w:val="ListParagraph"/>
              <w:spacing w:line="360" w:lineRule="auto"/>
              <w:ind w:left="404"/>
              <w:rPr>
                <w:rFonts w:ascii="Arial" w:hAnsi="Arial"/>
              </w:rPr>
            </w:pPr>
            <w:r>
              <w:rPr>
                <w:rFonts w:ascii="Arial" w:hAnsi="Arial"/>
              </w:rPr>
              <w:t>Lanjut Uji Turnitin</w:t>
            </w:r>
          </w:p>
        </w:tc>
        <w:tc>
          <w:tcPr>
            <w:tcW w:w="1701" w:type="dxa"/>
            <w:vAlign w:val="center"/>
          </w:tcPr>
          <w:p w14:paraId="255D7689" w14:textId="77777777" w:rsidR="002C49EB" w:rsidRPr="004B468B" w:rsidRDefault="002C49EB" w:rsidP="00B256F4">
            <w:pPr>
              <w:spacing w:line="360" w:lineRule="auto"/>
              <w:jc w:val="center"/>
              <w:rPr>
                <w:rFonts w:ascii="Arial" w:hAnsi="Arial" w:cs="Arial"/>
              </w:rPr>
            </w:pPr>
            <w:r>
              <w:rPr>
                <w:noProof/>
                <w:sz w:val="20"/>
              </w:rPr>
              <w:drawing>
                <wp:inline distT="0" distB="0" distL="0" distR="0" wp14:anchorId="33DD51CA" wp14:editId="4C97797D">
                  <wp:extent cx="736496" cy="371475"/>
                  <wp:effectExtent l="0" t="0" r="0" b="0"/>
                  <wp:docPr id="1866260240"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7" cstate="print"/>
                          <a:stretch>
                            <a:fillRect/>
                          </a:stretch>
                        </pic:blipFill>
                        <pic:spPr>
                          <a:xfrm>
                            <a:off x="0" y="0"/>
                            <a:ext cx="736496" cy="371475"/>
                          </a:xfrm>
                          <a:prstGeom prst="rect">
                            <a:avLst/>
                          </a:prstGeom>
                        </pic:spPr>
                      </pic:pic>
                    </a:graphicData>
                  </a:graphic>
                </wp:inline>
              </w:drawing>
            </w:r>
          </w:p>
        </w:tc>
      </w:tr>
      <w:tr w:rsidR="002C49EB" w:rsidRPr="00E86F96" w14:paraId="10476CE0" w14:textId="77777777" w:rsidTr="00B256F4">
        <w:tc>
          <w:tcPr>
            <w:tcW w:w="709" w:type="dxa"/>
            <w:vAlign w:val="center"/>
          </w:tcPr>
          <w:p w14:paraId="49E26416" w14:textId="77777777" w:rsidR="002C49EB" w:rsidRDefault="002C49EB" w:rsidP="00B256F4">
            <w:pPr>
              <w:spacing w:line="360" w:lineRule="auto"/>
              <w:jc w:val="center"/>
              <w:rPr>
                <w:rFonts w:ascii="Arial" w:hAnsi="Arial" w:cs="Arial"/>
              </w:rPr>
            </w:pPr>
            <w:r>
              <w:rPr>
                <w:rFonts w:ascii="Arial" w:hAnsi="Arial" w:cs="Arial"/>
              </w:rPr>
              <w:lastRenderedPageBreak/>
              <w:t>8</w:t>
            </w:r>
          </w:p>
        </w:tc>
        <w:tc>
          <w:tcPr>
            <w:tcW w:w="1699" w:type="dxa"/>
            <w:vAlign w:val="center"/>
          </w:tcPr>
          <w:p w14:paraId="0D2682D3" w14:textId="77777777" w:rsidR="002C49EB" w:rsidRDefault="002C49EB" w:rsidP="00B256F4">
            <w:pPr>
              <w:spacing w:line="360" w:lineRule="auto"/>
              <w:jc w:val="center"/>
              <w:rPr>
                <w:rFonts w:ascii="Arial" w:hAnsi="Arial" w:cs="Arial"/>
              </w:rPr>
            </w:pPr>
            <w:r>
              <w:rPr>
                <w:rFonts w:ascii="Arial" w:hAnsi="Arial" w:cs="Arial"/>
              </w:rPr>
              <w:t>15-09-2025</w:t>
            </w:r>
          </w:p>
        </w:tc>
        <w:tc>
          <w:tcPr>
            <w:tcW w:w="1612" w:type="dxa"/>
            <w:vAlign w:val="center"/>
          </w:tcPr>
          <w:p w14:paraId="1975A289" w14:textId="77777777" w:rsidR="002C49EB" w:rsidRDefault="002C49EB" w:rsidP="00B256F4">
            <w:pPr>
              <w:spacing w:line="360" w:lineRule="auto"/>
              <w:rPr>
                <w:rFonts w:ascii="Arial" w:hAnsi="Arial"/>
              </w:rPr>
            </w:pPr>
            <w:r>
              <w:rPr>
                <w:rFonts w:ascii="Arial" w:hAnsi="Arial"/>
              </w:rPr>
              <w:t>Hasil Uji Turnitin</w:t>
            </w:r>
          </w:p>
        </w:tc>
        <w:tc>
          <w:tcPr>
            <w:tcW w:w="2496" w:type="dxa"/>
          </w:tcPr>
          <w:p w14:paraId="50E918FE" w14:textId="77777777" w:rsidR="002C49EB" w:rsidRDefault="002C49EB" w:rsidP="00B256F4">
            <w:pPr>
              <w:pStyle w:val="ListParagraph"/>
              <w:spacing w:line="360" w:lineRule="auto"/>
              <w:ind w:left="404"/>
              <w:rPr>
                <w:rFonts w:ascii="Arial" w:hAnsi="Arial"/>
              </w:rPr>
            </w:pPr>
            <w:r>
              <w:rPr>
                <w:rFonts w:ascii="Arial" w:hAnsi="Arial"/>
              </w:rPr>
              <w:t xml:space="preserve">Lanjut membuat Naskah Publikasi </w:t>
            </w:r>
          </w:p>
        </w:tc>
        <w:tc>
          <w:tcPr>
            <w:tcW w:w="1701" w:type="dxa"/>
            <w:vAlign w:val="center"/>
          </w:tcPr>
          <w:p w14:paraId="19709D18" w14:textId="77777777" w:rsidR="002C49EB" w:rsidRPr="004B468B" w:rsidRDefault="002C49EB" w:rsidP="00B256F4">
            <w:pPr>
              <w:spacing w:line="360" w:lineRule="auto"/>
              <w:jc w:val="center"/>
              <w:rPr>
                <w:rFonts w:ascii="Arial" w:hAnsi="Arial" w:cs="Arial"/>
              </w:rPr>
            </w:pPr>
            <w:r>
              <w:rPr>
                <w:noProof/>
                <w:sz w:val="20"/>
              </w:rPr>
              <w:drawing>
                <wp:inline distT="0" distB="0" distL="0" distR="0" wp14:anchorId="6A1C98B5" wp14:editId="661B51F6">
                  <wp:extent cx="736496" cy="371475"/>
                  <wp:effectExtent l="0" t="0" r="0" b="0"/>
                  <wp:docPr id="1180015878"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7" cstate="print"/>
                          <a:stretch>
                            <a:fillRect/>
                          </a:stretch>
                        </pic:blipFill>
                        <pic:spPr>
                          <a:xfrm>
                            <a:off x="0" y="0"/>
                            <a:ext cx="736496" cy="371475"/>
                          </a:xfrm>
                          <a:prstGeom prst="rect">
                            <a:avLst/>
                          </a:prstGeom>
                        </pic:spPr>
                      </pic:pic>
                    </a:graphicData>
                  </a:graphic>
                </wp:inline>
              </w:drawing>
            </w:r>
          </w:p>
        </w:tc>
      </w:tr>
      <w:tr w:rsidR="002C49EB" w:rsidRPr="00E86F96" w14:paraId="756E0C35" w14:textId="77777777" w:rsidTr="00B256F4">
        <w:tc>
          <w:tcPr>
            <w:tcW w:w="709" w:type="dxa"/>
            <w:vAlign w:val="center"/>
          </w:tcPr>
          <w:p w14:paraId="1F2887F9" w14:textId="77777777" w:rsidR="002C49EB" w:rsidRDefault="002C49EB" w:rsidP="00B256F4">
            <w:pPr>
              <w:spacing w:line="360" w:lineRule="auto"/>
              <w:jc w:val="center"/>
              <w:rPr>
                <w:rFonts w:ascii="Arial" w:hAnsi="Arial" w:cs="Arial"/>
              </w:rPr>
            </w:pPr>
            <w:r>
              <w:rPr>
                <w:rFonts w:ascii="Arial" w:hAnsi="Arial" w:cs="Arial"/>
              </w:rPr>
              <w:t>9</w:t>
            </w:r>
          </w:p>
        </w:tc>
        <w:tc>
          <w:tcPr>
            <w:tcW w:w="1699" w:type="dxa"/>
            <w:vAlign w:val="center"/>
          </w:tcPr>
          <w:p w14:paraId="70F51094" w14:textId="77777777" w:rsidR="002C49EB" w:rsidRDefault="002C49EB" w:rsidP="00B256F4">
            <w:pPr>
              <w:spacing w:line="360" w:lineRule="auto"/>
              <w:jc w:val="center"/>
              <w:rPr>
                <w:rFonts w:ascii="Arial" w:hAnsi="Arial" w:cs="Arial"/>
              </w:rPr>
            </w:pPr>
            <w:r>
              <w:rPr>
                <w:rFonts w:ascii="Arial" w:hAnsi="Arial" w:cs="Arial"/>
              </w:rPr>
              <w:t>18-09-2025</w:t>
            </w:r>
          </w:p>
        </w:tc>
        <w:tc>
          <w:tcPr>
            <w:tcW w:w="1612" w:type="dxa"/>
            <w:vAlign w:val="center"/>
          </w:tcPr>
          <w:p w14:paraId="0489F5A8" w14:textId="77777777" w:rsidR="002C49EB" w:rsidRDefault="002C49EB" w:rsidP="00B256F4">
            <w:pPr>
              <w:spacing w:line="360" w:lineRule="auto"/>
              <w:rPr>
                <w:rFonts w:ascii="Arial" w:hAnsi="Arial"/>
              </w:rPr>
            </w:pPr>
            <w:r>
              <w:rPr>
                <w:rFonts w:ascii="Arial" w:hAnsi="Arial"/>
              </w:rPr>
              <w:t>Naskah Publikasi</w:t>
            </w:r>
          </w:p>
        </w:tc>
        <w:tc>
          <w:tcPr>
            <w:tcW w:w="2496" w:type="dxa"/>
          </w:tcPr>
          <w:p w14:paraId="3BA1D31F" w14:textId="77777777" w:rsidR="002C49EB" w:rsidRDefault="002C49EB" w:rsidP="00B256F4">
            <w:pPr>
              <w:pStyle w:val="ListParagraph"/>
              <w:spacing w:line="360" w:lineRule="auto"/>
              <w:ind w:left="404"/>
              <w:rPr>
                <w:rFonts w:ascii="Arial" w:hAnsi="Arial"/>
              </w:rPr>
            </w:pPr>
            <w:r>
              <w:rPr>
                <w:rFonts w:ascii="Arial" w:hAnsi="Arial"/>
              </w:rPr>
              <w:t>ACC</w:t>
            </w:r>
          </w:p>
          <w:p w14:paraId="4A2D22BB" w14:textId="77777777" w:rsidR="002C49EB" w:rsidRDefault="002C49EB" w:rsidP="00B256F4">
            <w:pPr>
              <w:pStyle w:val="ListParagraph"/>
              <w:spacing w:line="360" w:lineRule="auto"/>
              <w:ind w:left="404"/>
              <w:rPr>
                <w:rFonts w:ascii="Arial" w:hAnsi="Arial"/>
              </w:rPr>
            </w:pPr>
            <w:r>
              <w:rPr>
                <w:rFonts w:ascii="Arial" w:hAnsi="Arial"/>
              </w:rPr>
              <w:t>Proses tanda tangan pengesahan</w:t>
            </w:r>
          </w:p>
        </w:tc>
        <w:tc>
          <w:tcPr>
            <w:tcW w:w="1701" w:type="dxa"/>
            <w:vAlign w:val="center"/>
          </w:tcPr>
          <w:p w14:paraId="409A2AF0" w14:textId="77777777" w:rsidR="002C49EB" w:rsidRPr="004B468B" w:rsidRDefault="002C49EB" w:rsidP="00B256F4">
            <w:pPr>
              <w:spacing w:line="360" w:lineRule="auto"/>
              <w:jc w:val="center"/>
              <w:rPr>
                <w:rFonts w:ascii="Arial" w:hAnsi="Arial" w:cs="Arial"/>
              </w:rPr>
            </w:pPr>
            <w:r>
              <w:rPr>
                <w:noProof/>
                <w:sz w:val="20"/>
              </w:rPr>
              <w:drawing>
                <wp:inline distT="0" distB="0" distL="0" distR="0" wp14:anchorId="41242E06" wp14:editId="240665FC">
                  <wp:extent cx="736496" cy="371475"/>
                  <wp:effectExtent l="0" t="0" r="0" b="0"/>
                  <wp:docPr id="1251531951"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7" cstate="print"/>
                          <a:stretch>
                            <a:fillRect/>
                          </a:stretch>
                        </pic:blipFill>
                        <pic:spPr>
                          <a:xfrm>
                            <a:off x="0" y="0"/>
                            <a:ext cx="736496" cy="371475"/>
                          </a:xfrm>
                          <a:prstGeom prst="rect">
                            <a:avLst/>
                          </a:prstGeom>
                        </pic:spPr>
                      </pic:pic>
                    </a:graphicData>
                  </a:graphic>
                </wp:inline>
              </w:drawing>
            </w:r>
          </w:p>
        </w:tc>
      </w:tr>
      <w:bookmarkEnd w:id="40"/>
    </w:tbl>
    <w:p w14:paraId="4E415839" w14:textId="77777777" w:rsidR="003A5894" w:rsidRDefault="003A5894"/>
    <w:sectPr w:rsidR="003A5894" w:rsidSect="00C81496">
      <w:headerReference w:type="default" r:id="rId88"/>
      <w:pgSz w:w="11906" w:h="16838"/>
      <w:pgMar w:top="2268" w:right="1701" w:bottom="1701" w:left="226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2730"/>
      <w:docPartObj>
        <w:docPartGallery w:val="Page Numbers (Bottom of Page)"/>
        <w:docPartUnique/>
      </w:docPartObj>
    </w:sdtPr>
    <w:sdtEndPr>
      <w:rPr>
        <w:noProof/>
      </w:rPr>
    </w:sdtEndPr>
    <w:sdtContent>
      <w:p w14:paraId="62842562" w14:textId="77777777" w:rsidR="002C49EB" w:rsidRDefault="002C49E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29B0F33" w14:textId="77777777" w:rsidR="002C49EB" w:rsidRDefault="002C49E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2037954956"/>
      <w:docPartObj>
        <w:docPartGallery w:val="Page Numbers (Bottom of Page)"/>
        <w:docPartUnique/>
      </w:docPartObj>
    </w:sdtPr>
    <w:sdtEndPr>
      <w:rPr>
        <w:noProof/>
      </w:rPr>
    </w:sdtEndPr>
    <w:sdtContent>
      <w:p w14:paraId="3666ECD2" w14:textId="77777777" w:rsidR="002C49EB" w:rsidRPr="00CC33CA" w:rsidRDefault="002C49EB">
        <w:pPr>
          <w:pStyle w:val="Footer"/>
          <w:jc w:val="center"/>
          <w:rPr>
            <w:rFonts w:ascii="Arial" w:hAnsi="Arial" w:cs="Arial"/>
          </w:rPr>
        </w:pPr>
        <w:r w:rsidRPr="00CC33CA">
          <w:rPr>
            <w:rFonts w:ascii="Arial" w:hAnsi="Arial" w:cs="Arial"/>
          </w:rPr>
          <w:fldChar w:fldCharType="begin"/>
        </w:r>
        <w:r w:rsidRPr="00CC33CA">
          <w:rPr>
            <w:rFonts w:ascii="Arial" w:hAnsi="Arial" w:cs="Arial"/>
          </w:rPr>
          <w:instrText xml:space="preserve"> PAGE   \* MERGEFORMAT </w:instrText>
        </w:r>
        <w:r w:rsidRPr="00CC33CA">
          <w:rPr>
            <w:rFonts w:ascii="Arial" w:hAnsi="Arial" w:cs="Arial"/>
          </w:rPr>
          <w:fldChar w:fldCharType="separate"/>
        </w:r>
        <w:r w:rsidRPr="00CC33CA">
          <w:rPr>
            <w:rFonts w:ascii="Arial" w:hAnsi="Arial" w:cs="Arial"/>
            <w:noProof/>
          </w:rPr>
          <w:t>2</w:t>
        </w:r>
        <w:r w:rsidRPr="00CC33CA">
          <w:rPr>
            <w:rFonts w:ascii="Arial" w:hAnsi="Arial" w:cs="Arial"/>
            <w:noProof/>
          </w:rPr>
          <w:fldChar w:fldCharType="end"/>
        </w:r>
      </w:p>
    </w:sdtContent>
  </w:sdt>
  <w:p w14:paraId="2598006B" w14:textId="77777777" w:rsidR="002C49EB" w:rsidRPr="004B6ABF" w:rsidRDefault="002C49EB">
    <w:pPr>
      <w:pStyle w:val="Footer"/>
      <w:rPr>
        <w:rFonts w:ascii="Arial" w:hAnsi="Arial" w:cs="Arial"/>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694267138"/>
      <w:docPartObj>
        <w:docPartGallery w:val="Page Numbers (Bottom of Page)"/>
        <w:docPartUnique/>
      </w:docPartObj>
    </w:sdtPr>
    <w:sdtEndPr>
      <w:rPr>
        <w:noProof/>
      </w:rPr>
    </w:sdtEndPr>
    <w:sdtContent>
      <w:p w14:paraId="77EF4FCA" w14:textId="77777777" w:rsidR="002C49EB" w:rsidRPr="00CC33CA" w:rsidRDefault="002C49EB">
        <w:pPr>
          <w:pStyle w:val="Footer"/>
          <w:jc w:val="center"/>
          <w:rPr>
            <w:rFonts w:ascii="Arial" w:hAnsi="Arial" w:cs="Arial"/>
          </w:rPr>
        </w:pPr>
        <w:r w:rsidRPr="00CC33CA">
          <w:rPr>
            <w:rFonts w:ascii="Arial" w:hAnsi="Arial" w:cs="Arial"/>
          </w:rPr>
          <w:fldChar w:fldCharType="begin"/>
        </w:r>
        <w:r w:rsidRPr="00CC33CA">
          <w:rPr>
            <w:rFonts w:ascii="Arial" w:hAnsi="Arial" w:cs="Arial"/>
          </w:rPr>
          <w:instrText xml:space="preserve"> PAGE   \* MERGEFORMAT </w:instrText>
        </w:r>
        <w:r w:rsidRPr="00CC33CA">
          <w:rPr>
            <w:rFonts w:ascii="Arial" w:hAnsi="Arial" w:cs="Arial"/>
          </w:rPr>
          <w:fldChar w:fldCharType="separate"/>
        </w:r>
        <w:r w:rsidRPr="00CC33CA">
          <w:rPr>
            <w:rFonts w:ascii="Arial" w:hAnsi="Arial" w:cs="Arial"/>
            <w:noProof/>
          </w:rPr>
          <w:t>2</w:t>
        </w:r>
        <w:r w:rsidRPr="00CC33CA">
          <w:rPr>
            <w:rFonts w:ascii="Arial" w:hAnsi="Arial" w:cs="Arial"/>
            <w:noProof/>
          </w:rPr>
          <w:fldChar w:fldCharType="end"/>
        </w:r>
      </w:p>
    </w:sdtContent>
  </w:sdt>
  <w:p w14:paraId="32D4F524" w14:textId="77777777" w:rsidR="002C49EB" w:rsidRPr="004B6ABF" w:rsidRDefault="002C49EB">
    <w:pPr>
      <w:pStyle w:val="Footer"/>
      <w:rPr>
        <w:rFonts w:ascii="Arial" w:hAnsi="Arial" w:cs="Arial"/>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1394811088"/>
      <w:docPartObj>
        <w:docPartGallery w:val="Page Numbers (Bottom of Page)"/>
        <w:docPartUnique/>
      </w:docPartObj>
    </w:sdtPr>
    <w:sdtEndPr>
      <w:rPr>
        <w:noProof/>
      </w:rPr>
    </w:sdtEndPr>
    <w:sdtContent>
      <w:p w14:paraId="0FD8518D" w14:textId="77777777" w:rsidR="002C49EB" w:rsidRPr="004B6ABF" w:rsidRDefault="002C49EB">
        <w:pPr>
          <w:pStyle w:val="Footer"/>
          <w:jc w:val="center"/>
          <w:rPr>
            <w:rFonts w:ascii="Arial" w:hAnsi="Arial" w:cs="Arial"/>
          </w:rPr>
        </w:pPr>
        <w:r w:rsidRPr="004B6ABF">
          <w:rPr>
            <w:rFonts w:ascii="Arial" w:hAnsi="Arial" w:cs="Arial"/>
          </w:rPr>
          <w:fldChar w:fldCharType="begin"/>
        </w:r>
        <w:r w:rsidRPr="004B6ABF">
          <w:rPr>
            <w:rFonts w:ascii="Arial" w:hAnsi="Arial" w:cs="Arial"/>
          </w:rPr>
          <w:instrText xml:space="preserve"> PAGE   \* MERGEFORMAT </w:instrText>
        </w:r>
        <w:r w:rsidRPr="004B6ABF">
          <w:rPr>
            <w:rFonts w:ascii="Arial" w:hAnsi="Arial" w:cs="Arial"/>
          </w:rPr>
          <w:fldChar w:fldCharType="separate"/>
        </w:r>
        <w:r w:rsidRPr="004B6ABF">
          <w:rPr>
            <w:rFonts w:ascii="Arial" w:hAnsi="Arial" w:cs="Arial"/>
            <w:noProof/>
          </w:rPr>
          <w:t>2</w:t>
        </w:r>
        <w:r w:rsidRPr="004B6ABF">
          <w:rPr>
            <w:rFonts w:ascii="Arial" w:hAnsi="Arial" w:cs="Arial"/>
            <w:noProof/>
          </w:rPr>
          <w:fldChar w:fldCharType="end"/>
        </w:r>
      </w:p>
    </w:sdtContent>
  </w:sdt>
  <w:p w14:paraId="78BD4717" w14:textId="77777777" w:rsidR="002C49EB" w:rsidRPr="004B6ABF" w:rsidRDefault="002C49EB">
    <w:pPr>
      <w:pStyle w:val="Footer"/>
      <w:rPr>
        <w:rFonts w:ascii="Arial" w:hAnsi="Arial" w:cs="Arial"/>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1014490403"/>
      <w:docPartObj>
        <w:docPartGallery w:val="Page Numbers (Bottom of Page)"/>
        <w:docPartUnique/>
      </w:docPartObj>
    </w:sdtPr>
    <w:sdtEndPr>
      <w:rPr>
        <w:noProof/>
      </w:rPr>
    </w:sdtEndPr>
    <w:sdtContent>
      <w:p w14:paraId="634911B1" w14:textId="77777777" w:rsidR="002C49EB" w:rsidRPr="004B6ABF" w:rsidRDefault="002C49EB">
        <w:pPr>
          <w:pStyle w:val="Footer"/>
          <w:jc w:val="center"/>
          <w:rPr>
            <w:rFonts w:ascii="Arial" w:hAnsi="Arial" w:cs="Arial"/>
          </w:rPr>
        </w:pPr>
        <w:r w:rsidRPr="004B6ABF">
          <w:rPr>
            <w:rFonts w:ascii="Arial" w:hAnsi="Arial" w:cs="Arial"/>
          </w:rPr>
          <w:fldChar w:fldCharType="begin"/>
        </w:r>
        <w:r w:rsidRPr="004B6ABF">
          <w:rPr>
            <w:rFonts w:ascii="Arial" w:hAnsi="Arial" w:cs="Arial"/>
          </w:rPr>
          <w:instrText xml:space="preserve"> PAGE   \* MERGEFORMAT </w:instrText>
        </w:r>
        <w:r w:rsidRPr="004B6ABF">
          <w:rPr>
            <w:rFonts w:ascii="Arial" w:hAnsi="Arial" w:cs="Arial"/>
          </w:rPr>
          <w:fldChar w:fldCharType="separate"/>
        </w:r>
        <w:r w:rsidRPr="004B6ABF">
          <w:rPr>
            <w:rFonts w:ascii="Arial" w:hAnsi="Arial" w:cs="Arial"/>
            <w:noProof/>
          </w:rPr>
          <w:t>2</w:t>
        </w:r>
        <w:r w:rsidRPr="004B6ABF">
          <w:rPr>
            <w:rFonts w:ascii="Arial" w:hAnsi="Arial" w:cs="Arial"/>
            <w:noProof/>
          </w:rPr>
          <w:fldChar w:fldCharType="end"/>
        </w:r>
      </w:p>
    </w:sdtContent>
  </w:sdt>
  <w:p w14:paraId="0538AA71" w14:textId="77777777" w:rsidR="002C49EB" w:rsidRPr="004B6ABF" w:rsidRDefault="002C49EB">
    <w:pPr>
      <w:pStyle w:val="Footer"/>
      <w:rPr>
        <w:rFonts w:ascii="Arial" w:hAnsi="Arial" w:cs="Arial"/>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1732834202"/>
      <w:docPartObj>
        <w:docPartGallery w:val="Page Numbers (Bottom of Page)"/>
        <w:docPartUnique/>
      </w:docPartObj>
    </w:sdtPr>
    <w:sdtEndPr>
      <w:rPr>
        <w:noProof/>
      </w:rPr>
    </w:sdtEndPr>
    <w:sdtContent>
      <w:p w14:paraId="1ED6AD64" w14:textId="77777777" w:rsidR="002C49EB" w:rsidRPr="004B6ABF" w:rsidRDefault="002C49EB">
        <w:pPr>
          <w:pStyle w:val="Footer"/>
          <w:jc w:val="center"/>
          <w:rPr>
            <w:rFonts w:ascii="Arial" w:hAnsi="Arial" w:cs="Arial"/>
          </w:rPr>
        </w:pPr>
        <w:r w:rsidRPr="004B6ABF">
          <w:rPr>
            <w:rFonts w:ascii="Arial" w:hAnsi="Arial" w:cs="Arial"/>
          </w:rPr>
          <w:fldChar w:fldCharType="begin"/>
        </w:r>
        <w:r w:rsidRPr="004B6ABF">
          <w:rPr>
            <w:rFonts w:ascii="Arial" w:hAnsi="Arial" w:cs="Arial"/>
          </w:rPr>
          <w:instrText xml:space="preserve"> PAGE   \* MERGEFORMAT </w:instrText>
        </w:r>
        <w:r w:rsidRPr="004B6ABF">
          <w:rPr>
            <w:rFonts w:ascii="Arial" w:hAnsi="Arial" w:cs="Arial"/>
          </w:rPr>
          <w:fldChar w:fldCharType="separate"/>
        </w:r>
        <w:r w:rsidRPr="004B6ABF">
          <w:rPr>
            <w:rFonts w:ascii="Arial" w:hAnsi="Arial" w:cs="Arial"/>
            <w:noProof/>
          </w:rPr>
          <w:t>2</w:t>
        </w:r>
        <w:r w:rsidRPr="004B6ABF">
          <w:rPr>
            <w:rFonts w:ascii="Arial" w:hAnsi="Arial" w:cs="Arial"/>
            <w:noProof/>
          </w:rPr>
          <w:fldChar w:fldCharType="end"/>
        </w:r>
      </w:p>
    </w:sdtContent>
  </w:sdt>
  <w:p w14:paraId="2CC69C96" w14:textId="77777777" w:rsidR="002C49EB" w:rsidRPr="004B6ABF" w:rsidRDefault="002C49EB">
    <w:pPr>
      <w:pStyle w:val="Footer"/>
      <w:rPr>
        <w:rFonts w:ascii="Arial" w:hAnsi="Arial" w:cs="Arial"/>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993839987"/>
      <w:docPartObj>
        <w:docPartGallery w:val="Page Numbers (Bottom of Page)"/>
        <w:docPartUnique/>
      </w:docPartObj>
    </w:sdtPr>
    <w:sdtEndPr>
      <w:rPr>
        <w:noProof/>
      </w:rPr>
    </w:sdtEndPr>
    <w:sdtContent>
      <w:p w14:paraId="61053FC0" w14:textId="77777777" w:rsidR="002C49EB" w:rsidRPr="004B6ABF" w:rsidRDefault="002C49EB">
        <w:pPr>
          <w:pStyle w:val="Footer"/>
          <w:jc w:val="center"/>
          <w:rPr>
            <w:rFonts w:ascii="Arial" w:hAnsi="Arial" w:cs="Arial"/>
          </w:rPr>
        </w:pPr>
        <w:r w:rsidRPr="004B6ABF">
          <w:rPr>
            <w:rFonts w:ascii="Arial" w:hAnsi="Arial" w:cs="Arial"/>
          </w:rPr>
          <w:fldChar w:fldCharType="begin"/>
        </w:r>
        <w:r w:rsidRPr="004B6ABF">
          <w:rPr>
            <w:rFonts w:ascii="Arial" w:hAnsi="Arial" w:cs="Arial"/>
          </w:rPr>
          <w:instrText xml:space="preserve"> PAGE   \* MERGEFORMAT </w:instrText>
        </w:r>
        <w:r w:rsidRPr="004B6ABF">
          <w:rPr>
            <w:rFonts w:ascii="Arial" w:hAnsi="Arial" w:cs="Arial"/>
          </w:rPr>
          <w:fldChar w:fldCharType="separate"/>
        </w:r>
        <w:r w:rsidRPr="004B6ABF">
          <w:rPr>
            <w:rFonts w:ascii="Arial" w:hAnsi="Arial" w:cs="Arial"/>
            <w:noProof/>
          </w:rPr>
          <w:t>2</w:t>
        </w:r>
        <w:r w:rsidRPr="004B6ABF">
          <w:rPr>
            <w:rFonts w:ascii="Arial" w:hAnsi="Arial" w:cs="Arial"/>
            <w:noProof/>
          </w:rPr>
          <w:fldChar w:fldCharType="end"/>
        </w:r>
      </w:p>
    </w:sdtContent>
  </w:sdt>
  <w:p w14:paraId="216B8D28" w14:textId="77777777" w:rsidR="002C49EB" w:rsidRPr="004B6ABF" w:rsidRDefault="002C49EB">
    <w:pPr>
      <w:pStyle w:val="Footer"/>
      <w:rPr>
        <w:rFonts w:ascii="Arial" w:hAnsi="Arial" w:cs="Arial"/>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21624"/>
      <w:docPartObj>
        <w:docPartGallery w:val="Page Numbers (Bottom of Page)"/>
        <w:docPartUnique/>
      </w:docPartObj>
    </w:sdtPr>
    <w:sdtEndPr>
      <w:rPr>
        <w:rFonts w:ascii="Arial" w:hAnsi="Arial" w:cs="Arial"/>
        <w:noProof/>
      </w:rPr>
    </w:sdtEndPr>
    <w:sdtContent>
      <w:p w14:paraId="1118E305" w14:textId="77777777" w:rsidR="002C49EB" w:rsidRPr="004B6ABF" w:rsidRDefault="002C49EB">
        <w:pPr>
          <w:pStyle w:val="Footer"/>
          <w:jc w:val="center"/>
          <w:rPr>
            <w:rFonts w:ascii="Arial" w:hAnsi="Arial" w:cs="Arial"/>
          </w:rPr>
        </w:pPr>
        <w:r w:rsidRPr="004B6ABF">
          <w:rPr>
            <w:rFonts w:ascii="Arial" w:hAnsi="Arial" w:cs="Arial"/>
          </w:rPr>
          <w:fldChar w:fldCharType="begin"/>
        </w:r>
        <w:r w:rsidRPr="004B6ABF">
          <w:rPr>
            <w:rFonts w:ascii="Arial" w:hAnsi="Arial" w:cs="Arial"/>
          </w:rPr>
          <w:instrText xml:space="preserve"> PAGE   \* MERGEFORMAT </w:instrText>
        </w:r>
        <w:r w:rsidRPr="004B6ABF">
          <w:rPr>
            <w:rFonts w:ascii="Arial" w:hAnsi="Arial" w:cs="Arial"/>
          </w:rPr>
          <w:fldChar w:fldCharType="separate"/>
        </w:r>
        <w:r w:rsidRPr="004B6ABF">
          <w:rPr>
            <w:rFonts w:ascii="Arial" w:hAnsi="Arial" w:cs="Arial"/>
            <w:noProof/>
          </w:rPr>
          <w:t>2</w:t>
        </w:r>
        <w:r w:rsidRPr="004B6ABF">
          <w:rPr>
            <w:rFonts w:ascii="Arial" w:hAnsi="Arial" w:cs="Arial"/>
            <w:noProof/>
          </w:rPr>
          <w:fldChar w:fldCharType="end"/>
        </w:r>
      </w:p>
    </w:sdtContent>
  </w:sdt>
  <w:p w14:paraId="02C9ED25" w14:textId="77777777" w:rsidR="002C49EB" w:rsidRPr="004B6ABF" w:rsidRDefault="002C49EB">
    <w:pPr>
      <w:pStyle w:val="Footer"/>
      <w:rPr>
        <w:rFonts w:ascii="Arial" w:hAnsi="Arial" w:cs="Arial"/>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1DB52" w14:textId="77777777" w:rsidR="002C49EB" w:rsidRPr="004B6ABF" w:rsidRDefault="002C49EB">
    <w:pPr>
      <w:pStyle w:val="Footer"/>
      <w:rPr>
        <w:rFonts w:ascii="Arial" w:hAnsi="Arial" w:cs="Arial"/>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E26A8" w14:textId="77777777" w:rsidR="002C49EB" w:rsidRPr="004B6ABF" w:rsidRDefault="002C49EB">
    <w:pPr>
      <w:pStyle w:val="Footer"/>
      <w:rPr>
        <w:rFonts w:ascii="Arial" w:hAnsi="Arial" w:cs="Arial"/>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EBE4E" w14:textId="77777777" w:rsidR="002C49EB" w:rsidRPr="004B6ABF" w:rsidRDefault="002C49EB">
    <w:pPr>
      <w:pStyle w:val="Footer"/>
      <w:rPr>
        <w:rFonts w:ascii="Arial" w:hAnsi="Arial" w:cs="Aria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2882737"/>
      <w:docPartObj>
        <w:docPartGallery w:val="Page Numbers (Bottom of Page)"/>
        <w:docPartUnique/>
      </w:docPartObj>
    </w:sdtPr>
    <w:sdtEndPr>
      <w:rPr>
        <w:noProof/>
      </w:rPr>
    </w:sdtEndPr>
    <w:sdtContent>
      <w:p w14:paraId="2DE83050" w14:textId="77777777" w:rsidR="002C49EB" w:rsidRDefault="002C49E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F9246FA" w14:textId="77777777" w:rsidR="002C49EB" w:rsidRDefault="002C49EB">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6466852"/>
      <w:docPartObj>
        <w:docPartGallery w:val="Page Numbers (Bottom of Page)"/>
        <w:docPartUnique/>
      </w:docPartObj>
    </w:sdtPr>
    <w:sdtEndPr>
      <w:rPr>
        <w:rFonts w:ascii="Arial" w:hAnsi="Arial" w:cs="Arial"/>
        <w:noProof/>
      </w:rPr>
    </w:sdtEndPr>
    <w:sdtContent>
      <w:p w14:paraId="1D4270F3" w14:textId="77777777" w:rsidR="002C49EB" w:rsidRPr="00355104" w:rsidRDefault="002C49EB">
        <w:pPr>
          <w:pStyle w:val="Footer"/>
          <w:jc w:val="center"/>
          <w:rPr>
            <w:rFonts w:ascii="Arial" w:hAnsi="Arial" w:cs="Arial"/>
          </w:rPr>
        </w:pPr>
        <w:r w:rsidRPr="00355104">
          <w:rPr>
            <w:rFonts w:ascii="Arial" w:hAnsi="Arial" w:cs="Arial"/>
          </w:rPr>
          <w:fldChar w:fldCharType="begin"/>
        </w:r>
        <w:r w:rsidRPr="00355104">
          <w:rPr>
            <w:rFonts w:ascii="Arial" w:hAnsi="Arial" w:cs="Arial"/>
          </w:rPr>
          <w:instrText xml:space="preserve"> PAGE   \* MERGEFORMAT </w:instrText>
        </w:r>
        <w:r w:rsidRPr="00355104">
          <w:rPr>
            <w:rFonts w:ascii="Arial" w:hAnsi="Arial" w:cs="Arial"/>
          </w:rPr>
          <w:fldChar w:fldCharType="separate"/>
        </w:r>
        <w:r w:rsidRPr="00355104">
          <w:rPr>
            <w:rFonts w:ascii="Arial" w:hAnsi="Arial" w:cs="Arial"/>
            <w:noProof/>
          </w:rPr>
          <w:t>2</w:t>
        </w:r>
        <w:r w:rsidRPr="00355104">
          <w:rPr>
            <w:rFonts w:ascii="Arial" w:hAnsi="Arial" w:cs="Arial"/>
            <w:noProof/>
          </w:rPr>
          <w:fldChar w:fldCharType="end"/>
        </w:r>
      </w:p>
    </w:sdtContent>
  </w:sdt>
  <w:p w14:paraId="18F3D519" w14:textId="77777777" w:rsidR="002C49EB" w:rsidRDefault="002C49EB">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954368941"/>
      <w:docPartObj>
        <w:docPartGallery w:val="Page Numbers (Bottom of Page)"/>
        <w:docPartUnique/>
      </w:docPartObj>
    </w:sdtPr>
    <w:sdtEndPr>
      <w:rPr>
        <w:noProof/>
      </w:rPr>
    </w:sdtEndPr>
    <w:sdtContent>
      <w:p w14:paraId="637B961B" w14:textId="77777777" w:rsidR="002C49EB" w:rsidRPr="00841543" w:rsidRDefault="002C49EB">
        <w:pPr>
          <w:pStyle w:val="Footer"/>
          <w:jc w:val="center"/>
          <w:rPr>
            <w:rFonts w:ascii="Arial" w:hAnsi="Arial" w:cs="Arial"/>
          </w:rPr>
        </w:pPr>
        <w:r w:rsidRPr="00841543">
          <w:rPr>
            <w:rFonts w:ascii="Arial" w:hAnsi="Arial" w:cs="Arial"/>
          </w:rPr>
          <w:fldChar w:fldCharType="begin"/>
        </w:r>
        <w:r w:rsidRPr="00841543">
          <w:rPr>
            <w:rFonts w:ascii="Arial" w:hAnsi="Arial" w:cs="Arial"/>
          </w:rPr>
          <w:instrText xml:space="preserve"> PAGE   \* MERGEFORMAT </w:instrText>
        </w:r>
        <w:r w:rsidRPr="00841543">
          <w:rPr>
            <w:rFonts w:ascii="Arial" w:hAnsi="Arial" w:cs="Arial"/>
          </w:rPr>
          <w:fldChar w:fldCharType="separate"/>
        </w:r>
        <w:r w:rsidRPr="00841543">
          <w:rPr>
            <w:rFonts w:ascii="Arial" w:hAnsi="Arial" w:cs="Arial"/>
            <w:noProof/>
          </w:rPr>
          <w:t>2</w:t>
        </w:r>
        <w:r w:rsidRPr="00841543">
          <w:rPr>
            <w:rFonts w:ascii="Arial" w:hAnsi="Arial" w:cs="Arial"/>
            <w:noProof/>
          </w:rPr>
          <w:fldChar w:fldCharType="end"/>
        </w:r>
      </w:p>
    </w:sdtContent>
  </w:sdt>
  <w:p w14:paraId="173A805A" w14:textId="77777777" w:rsidR="002C49EB" w:rsidRDefault="002C49EB">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0209870"/>
      <w:docPartObj>
        <w:docPartGallery w:val="Page Numbers (Bottom of Page)"/>
        <w:docPartUnique/>
      </w:docPartObj>
    </w:sdtPr>
    <w:sdtEndPr>
      <w:rPr>
        <w:rFonts w:ascii="Arial" w:hAnsi="Arial" w:cs="Arial"/>
        <w:noProof/>
      </w:rPr>
    </w:sdtEndPr>
    <w:sdtContent>
      <w:p w14:paraId="56D5664E" w14:textId="77777777" w:rsidR="002C49EB" w:rsidRPr="00296E25" w:rsidRDefault="002C49EB">
        <w:pPr>
          <w:pStyle w:val="Footer"/>
          <w:jc w:val="center"/>
          <w:rPr>
            <w:rFonts w:ascii="Arial" w:hAnsi="Arial" w:cs="Arial"/>
          </w:rPr>
        </w:pPr>
        <w:r w:rsidRPr="00296E25">
          <w:rPr>
            <w:rFonts w:ascii="Arial" w:hAnsi="Arial" w:cs="Arial"/>
          </w:rPr>
          <w:fldChar w:fldCharType="begin"/>
        </w:r>
        <w:r w:rsidRPr="00296E25">
          <w:rPr>
            <w:rFonts w:ascii="Arial" w:hAnsi="Arial" w:cs="Arial"/>
          </w:rPr>
          <w:instrText xml:space="preserve"> PAGE   \* MERGEFORMAT </w:instrText>
        </w:r>
        <w:r w:rsidRPr="00296E25">
          <w:rPr>
            <w:rFonts w:ascii="Arial" w:hAnsi="Arial" w:cs="Arial"/>
          </w:rPr>
          <w:fldChar w:fldCharType="separate"/>
        </w:r>
        <w:r w:rsidRPr="00296E25">
          <w:rPr>
            <w:rFonts w:ascii="Arial" w:hAnsi="Arial" w:cs="Arial"/>
            <w:noProof/>
          </w:rPr>
          <w:t>2</w:t>
        </w:r>
        <w:r w:rsidRPr="00296E25">
          <w:rPr>
            <w:rFonts w:ascii="Arial" w:hAnsi="Arial" w:cs="Arial"/>
            <w:noProof/>
          </w:rPr>
          <w:fldChar w:fldCharType="end"/>
        </w:r>
      </w:p>
    </w:sdtContent>
  </w:sdt>
  <w:p w14:paraId="53C2A2D0" w14:textId="77777777" w:rsidR="002C49EB" w:rsidRPr="00A729F6" w:rsidRDefault="002C49EB">
    <w:pPr>
      <w:pStyle w:val="Footer"/>
      <w:rPr>
        <w:rFonts w:ascii="Arial" w:hAnsi="Arial" w:cs="Arial"/>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8FDAE" w14:textId="77777777" w:rsidR="002C49EB" w:rsidRPr="00A729F6" w:rsidRDefault="002C49EB">
    <w:pPr>
      <w:pStyle w:val="Footer"/>
      <w:rPr>
        <w:rFonts w:ascii="Arial" w:hAnsi="Arial" w:cs="Arial"/>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85AC7" w14:textId="77777777" w:rsidR="002C49EB" w:rsidRDefault="002C49E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8116829"/>
      <w:docPartObj>
        <w:docPartGallery w:val="Page Numbers (Bottom of Page)"/>
        <w:docPartUnique/>
      </w:docPartObj>
    </w:sdtPr>
    <w:sdtEndPr>
      <w:rPr>
        <w:rFonts w:ascii="Arial" w:hAnsi="Arial" w:cs="Arial"/>
        <w:noProof/>
      </w:rPr>
    </w:sdtEndPr>
    <w:sdtContent>
      <w:p w14:paraId="15A62D23" w14:textId="77777777" w:rsidR="002C49EB" w:rsidRPr="0055564A" w:rsidRDefault="002C49EB">
        <w:pPr>
          <w:pStyle w:val="Footer"/>
          <w:jc w:val="center"/>
          <w:rPr>
            <w:rFonts w:ascii="Arial" w:hAnsi="Arial" w:cs="Arial"/>
          </w:rPr>
        </w:pPr>
        <w:r w:rsidRPr="0055564A">
          <w:rPr>
            <w:rFonts w:ascii="Arial" w:hAnsi="Arial" w:cs="Arial"/>
          </w:rPr>
          <w:fldChar w:fldCharType="begin"/>
        </w:r>
        <w:r w:rsidRPr="0055564A">
          <w:rPr>
            <w:rFonts w:ascii="Arial" w:hAnsi="Arial" w:cs="Arial"/>
          </w:rPr>
          <w:instrText xml:space="preserve"> PAGE   \* MERGEFORMAT </w:instrText>
        </w:r>
        <w:r w:rsidRPr="0055564A">
          <w:rPr>
            <w:rFonts w:ascii="Arial" w:hAnsi="Arial" w:cs="Arial"/>
          </w:rPr>
          <w:fldChar w:fldCharType="separate"/>
        </w:r>
        <w:r w:rsidRPr="0055564A">
          <w:rPr>
            <w:rFonts w:ascii="Arial" w:hAnsi="Arial" w:cs="Arial"/>
            <w:noProof/>
          </w:rPr>
          <w:t>2</w:t>
        </w:r>
        <w:r w:rsidRPr="0055564A">
          <w:rPr>
            <w:rFonts w:ascii="Arial" w:hAnsi="Arial" w:cs="Arial"/>
            <w:noProof/>
          </w:rPr>
          <w:fldChar w:fldCharType="end"/>
        </w:r>
      </w:p>
    </w:sdtContent>
  </w:sdt>
  <w:p w14:paraId="231E6651" w14:textId="77777777" w:rsidR="002C49EB" w:rsidRDefault="002C49E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8242855"/>
      <w:docPartObj>
        <w:docPartGallery w:val="Page Numbers (Bottom of Page)"/>
        <w:docPartUnique/>
      </w:docPartObj>
    </w:sdtPr>
    <w:sdtEndPr>
      <w:rPr>
        <w:rFonts w:ascii="Arial" w:hAnsi="Arial" w:cs="Arial"/>
        <w:noProof/>
      </w:rPr>
    </w:sdtEndPr>
    <w:sdtContent>
      <w:p w14:paraId="44417FC4" w14:textId="77777777" w:rsidR="002C49EB" w:rsidRPr="0055564A" w:rsidRDefault="002C49EB">
        <w:pPr>
          <w:pStyle w:val="Footer"/>
          <w:jc w:val="center"/>
          <w:rPr>
            <w:rFonts w:ascii="Arial" w:hAnsi="Arial" w:cs="Arial"/>
          </w:rPr>
        </w:pPr>
        <w:r w:rsidRPr="0055564A">
          <w:rPr>
            <w:rFonts w:ascii="Arial" w:hAnsi="Arial" w:cs="Arial"/>
          </w:rPr>
          <w:fldChar w:fldCharType="begin"/>
        </w:r>
        <w:r w:rsidRPr="0055564A">
          <w:rPr>
            <w:rFonts w:ascii="Arial" w:hAnsi="Arial" w:cs="Arial"/>
          </w:rPr>
          <w:instrText xml:space="preserve"> PAGE   \* MERGEFORMAT </w:instrText>
        </w:r>
        <w:r w:rsidRPr="0055564A">
          <w:rPr>
            <w:rFonts w:ascii="Arial" w:hAnsi="Arial" w:cs="Arial"/>
          </w:rPr>
          <w:fldChar w:fldCharType="separate"/>
        </w:r>
        <w:r w:rsidRPr="0055564A">
          <w:rPr>
            <w:rFonts w:ascii="Arial" w:hAnsi="Arial" w:cs="Arial"/>
            <w:noProof/>
          </w:rPr>
          <w:t>2</w:t>
        </w:r>
        <w:r w:rsidRPr="0055564A">
          <w:rPr>
            <w:rFonts w:ascii="Arial" w:hAnsi="Arial" w:cs="Arial"/>
            <w:noProof/>
          </w:rPr>
          <w:fldChar w:fldCharType="end"/>
        </w:r>
      </w:p>
    </w:sdtContent>
  </w:sdt>
  <w:p w14:paraId="1FCF64F6" w14:textId="77777777" w:rsidR="002C49EB" w:rsidRDefault="002C49E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1527083"/>
      <w:docPartObj>
        <w:docPartGallery w:val="Page Numbers (Bottom of Page)"/>
        <w:docPartUnique/>
      </w:docPartObj>
    </w:sdtPr>
    <w:sdtEndPr>
      <w:rPr>
        <w:rFonts w:ascii="Arial" w:hAnsi="Arial" w:cs="Arial"/>
        <w:noProof/>
      </w:rPr>
    </w:sdtEndPr>
    <w:sdtContent>
      <w:p w14:paraId="0C882981" w14:textId="77777777" w:rsidR="002C49EB" w:rsidRPr="0055564A" w:rsidRDefault="002C49EB">
        <w:pPr>
          <w:pStyle w:val="Footer"/>
          <w:jc w:val="center"/>
          <w:rPr>
            <w:rFonts w:ascii="Arial" w:hAnsi="Arial" w:cs="Arial"/>
          </w:rPr>
        </w:pPr>
        <w:r w:rsidRPr="0055564A">
          <w:rPr>
            <w:rFonts w:ascii="Arial" w:hAnsi="Arial" w:cs="Arial"/>
          </w:rPr>
          <w:fldChar w:fldCharType="begin"/>
        </w:r>
        <w:r w:rsidRPr="0055564A">
          <w:rPr>
            <w:rFonts w:ascii="Arial" w:hAnsi="Arial" w:cs="Arial"/>
          </w:rPr>
          <w:instrText xml:space="preserve"> PAGE   \* MERGEFORMAT </w:instrText>
        </w:r>
        <w:r w:rsidRPr="0055564A">
          <w:rPr>
            <w:rFonts w:ascii="Arial" w:hAnsi="Arial" w:cs="Arial"/>
          </w:rPr>
          <w:fldChar w:fldCharType="separate"/>
        </w:r>
        <w:r w:rsidRPr="0055564A">
          <w:rPr>
            <w:rFonts w:ascii="Arial" w:hAnsi="Arial" w:cs="Arial"/>
            <w:noProof/>
          </w:rPr>
          <w:t>2</w:t>
        </w:r>
        <w:r w:rsidRPr="0055564A">
          <w:rPr>
            <w:rFonts w:ascii="Arial" w:hAnsi="Arial" w:cs="Arial"/>
            <w:noProof/>
          </w:rPr>
          <w:fldChar w:fldCharType="end"/>
        </w:r>
      </w:p>
    </w:sdtContent>
  </w:sdt>
  <w:p w14:paraId="5EACE7F1" w14:textId="77777777" w:rsidR="002C49EB" w:rsidRDefault="002C49E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4323012"/>
      <w:docPartObj>
        <w:docPartGallery w:val="Page Numbers (Bottom of Page)"/>
        <w:docPartUnique/>
      </w:docPartObj>
    </w:sdtPr>
    <w:sdtEndPr>
      <w:rPr>
        <w:rFonts w:ascii="Arial" w:hAnsi="Arial" w:cs="Arial"/>
        <w:noProof/>
      </w:rPr>
    </w:sdtEndPr>
    <w:sdtContent>
      <w:p w14:paraId="20238129" w14:textId="77777777" w:rsidR="002C49EB" w:rsidRPr="0055564A" w:rsidRDefault="002C49EB">
        <w:pPr>
          <w:pStyle w:val="Footer"/>
          <w:jc w:val="center"/>
          <w:rPr>
            <w:rFonts w:ascii="Arial" w:hAnsi="Arial" w:cs="Arial"/>
          </w:rPr>
        </w:pPr>
        <w:r w:rsidRPr="0055564A">
          <w:rPr>
            <w:rFonts w:ascii="Arial" w:hAnsi="Arial" w:cs="Arial"/>
          </w:rPr>
          <w:fldChar w:fldCharType="begin"/>
        </w:r>
        <w:r w:rsidRPr="0055564A">
          <w:rPr>
            <w:rFonts w:ascii="Arial" w:hAnsi="Arial" w:cs="Arial"/>
          </w:rPr>
          <w:instrText xml:space="preserve"> PAGE   \* MERGEFORMAT </w:instrText>
        </w:r>
        <w:r w:rsidRPr="0055564A">
          <w:rPr>
            <w:rFonts w:ascii="Arial" w:hAnsi="Arial" w:cs="Arial"/>
          </w:rPr>
          <w:fldChar w:fldCharType="separate"/>
        </w:r>
        <w:r w:rsidRPr="0055564A">
          <w:rPr>
            <w:rFonts w:ascii="Arial" w:hAnsi="Arial" w:cs="Arial"/>
            <w:noProof/>
          </w:rPr>
          <w:t>2</w:t>
        </w:r>
        <w:r w:rsidRPr="0055564A">
          <w:rPr>
            <w:rFonts w:ascii="Arial" w:hAnsi="Arial" w:cs="Arial"/>
            <w:noProof/>
          </w:rPr>
          <w:fldChar w:fldCharType="end"/>
        </w:r>
      </w:p>
    </w:sdtContent>
  </w:sdt>
  <w:p w14:paraId="0D1EC14A" w14:textId="77777777" w:rsidR="002C49EB" w:rsidRDefault="002C49E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4596698"/>
      <w:docPartObj>
        <w:docPartGallery w:val="Page Numbers (Bottom of Page)"/>
        <w:docPartUnique/>
      </w:docPartObj>
    </w:sdtPr>
    <w:sdtEndPr>
      <w:rPr>
        <w:rFonts w:ascii="Arial" w:hAnsi="Arial" w:cs="Arial"/>
        <w:noProof/>
      </w:rPr>
    </w:sdtEndPr>
    <w:sdtContent>
      <w:p w14:paraId="7974DC13" w14:textId="77777777" w:rsidR="002C49EB" w:rsidRPr="00892467" w:rsidRDefault="002C49EB">
        <w:pPr>
          <w:pStyle w:val="Footer"/>
          <w:jc w:val="center"/>
          <w:rPr>
            <w:rFonts w:ascii="Arial" w:hAnsi="Arial" w:cs="Arial"/>
          </w:rPr>
        </w:pPr>
        <w:r w:rsidRPr="00892467">
          <w:rPr>
            <w:rFonts w:ascii="Arial" w:hAnsi="Arial" w:cs="Arial"/>
          </w:rPr>
          <w:fldChar w:fldCharType="begin"/>
        </w:r>
        <w:r w:rsidRPr="00892467">
          <w:rPr>
            <w:rFonts w:ascii="Arial" w:hAnsi="Arial" w:cs="Arial"/>
          </w:rPr>
          <w:instrText xml:space="preserve"> PAGE   \* MERGEFORMAT </w:instrText>
        </w:r>
        <w:r w:rsidRPr="00892467">
          <w:rPr>
            <w:rFonts w:ascii="Arial" w:hAnsi="Arial" w:cs="Arial"/>
          </w:rPr>
          <w:fldChar w:fldCharType="separate"/>
        </w:r>
        <w:r w:rsidRPr="00892467">
          <w:rPr>
            <w:rFonts w:ascii="Arial" w:hAnsi="Arial" w:cs="Arial"/>
            <w:noProof/>
          </w:rPr>
          <w:t>2</w:t>
        </w:r>
        <w:r w:rsidRPr="00892467">
          <w:rPr>
            <w:rFonts w:ascii="Arial" w:hAnsi="Arial" w:cs="Arial"/>
            <w:noProof/>
          </w:rPr>
          <w:fldChar w:fldCharType="end"/>
        </w:r>
      </w:p>
    </w:sdtContent>
  </w:sdt>
  <w:p w14:paraId="132BCEB3" w14:textId="77777777" w:rsidR="002C49EB" w:rsidRDefault="002C49E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1933785523"/>
      <w:docPartObj>
        <w:docPartGallery w:val="Page Numbers (Bottom of Page)"/>
        <w:docPartUnique/>
      </w:docPartObj>
    </w:sdtPr>
    <w:sdtEndPr>
      <w:rPr>
        <w:noProof/>
      </w:rPr>
    </w:sdtEndPr>
    <w:sdtContent>
      <w:p w14:paraId="6D140FF2" w14:textId="77777777" w:rsidR="002C49EB" w:rsidRPr="004B6ABF" w:rsidRDefault="002C49EB">
        <w:pPr>
          <w:pStyle w:val="Footer"/>
          <w:jc w:val="center"/>
          <w:rPr>
            <w:rFonts w:ascii="Arial" w:hAnsi="Arial" w:cs="Arial"/>
          </w:rPr>
        </w:pPr>
        <w:r w:rsidRPr="004B6ABF">
          <w:rPr>
            <w:rFonts w:ascii="Arial" w:hAnsi="Arial" w:cs="Arial"/>
          </w:rPr>
          <w:fldChar w:fldCharType="begin"/>
        </w:r>
        <w:r w:rsidRPr="004B6ABF">
          <w:rPr>
            <w:rFonts w:ascii="Arial" w:hAnsi="Arial" w:cs="Arial"/>
          </w:rPr>
          <w:instrText xml:space="preserve"> PAGE   \* MERGEFORMAT </w:instrText>
        </w:r>
        <w:r w:rsidRPr="004B6ABF">
          <w:rPr>
            <w:rFonts w:ascii="Arial" w:hAnsi="Arial" w:cs="Arial"/>
          </w:rPr>
          <w:fldChar w:fldCharType="separate"/>
        </w:r>
        <w:r w:rsidRPr="004B6ABF">
          <w:rPr>
            <w:rFonts w:ascii="Arial" w:hAnsi="Arial" w:cs="Arial"/>
            <w:noProof/>
          </w:rPr>
          <w:t>2</w:t>
        </w:r>
        <w:r w:rsidRPr="004B6ABF">
          <w:rPr>
            <w:rFonts w:ascii="Arial" w:hAnsi="Arial" w:cs="Arial"/>
            <w:noProof/>
          </w:rPr>
          <w:fldChar w:fldCharType="end"/>
        </w:r>
      </w:p>
    </w:sdtContent>
  </w:sdt>
  <w:p w14:paraId="35B4B0F9" w14:textId="77777777" w:rsidR="002C49EB" w:rsidRPr="004B6ABF" w:rsidRDefault="002C49EB">
    <w:pPr>
      <w:pStyle w:val="Footer"/>
      <w:rPr>
        <w:rFonts w:ascii="Arial" w:hAnsi="Arial" w:cs="Arial"/>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2078340744"/>
      <w:docPartObj>
        <w:docPartGallery w:val="Page Numbers (Bottom of Page)"/>
        <w:docPartUnique/>
      </w:docPartObj>
    </w:sdtPr>
    <w:sdtEndPr>
      <w:rPr>
        <w:noProof/>
      </w:rPr>
    </w:sdtEndPr>
    <w:sdtContent>
      <w:p w14:paraId="4EC06E44" w14:textId="77777777" w:rsidR="002C49EB" w:rsidRPr="00CC33CA" w:rsidRDefault="002C49EB">
        <w:pPr>
          <w:pStyle w:val="Footer"/>
          <w:jc w:val="center"/>
          <w:rPr>
            <w:rFonts w:ascii="Arial" w:hAnsi="Arial" w:cs="Arial"/>
          </w:rPr>
        </w:pPr>
        <w:r w:rsidRPr="00CC33CA">
          <w:rPr>
            <w:rFonts w:ascii="Arial" w:hAnsi="Arial" w:cs="Arial"/>
          </w:rPr>
          <w:fldChar w:fldCharType="begin"/>
        </w:r>
        <w:r w:rsidRPr="00CC33CA">
          <w:rPr>
            <w:rFonts w:ascii="Arial" w:hAnsi="Arial" w:cs="Arial"/>
          </w:rPr>
          <w:instrText xml:space="preserve"> PAGE   \* MERGEFORMAT </w:instrText>
        </w:r>
        <w:r w:rsidRPr="00CC33CA">
          <w:rPr>
            <w:rFonts w:ascii="Arial" w:hAnsi="Arial" w:cs="Arial"/>
          </w:rPr>
          <w:fldChar w:fldCharType="separate"/>
        </w:r>
        <w:r w:rsidRPr="00CC33CA">
          <w:rPr>
            <w:rFonts w:ascii="Arial" w:hAnsi="Arial" w:cs="Arial"/>
            <w:noProof/>
          </w:rPr>
          <w:t>2</w:t>
        </w:r>
        <w:r w:rsidRPr="00CC33CA">
          <w:rPr>
            <w:rFonts w:ascii="Arial" w:hAnsi="Arial" w:cs="Arial"/>
            <w:noProof/>
          </w:rPr>
          <w:fldChar w:fldCharType="end"/>
        </w:r>
      </w:p>
    </w:sdtContent>
  </w:sdt>
  <w:p w14:paraId="4752F873" w14:textId="77777777" w:rsidR="002C49EB" w:rsidRPr="004B6ABF" w:rsidRDefault="002C49EB">
    <w:pPr>
      <w:pStyle w:val="Footer"/>
      <w:rPr>
        <w:rFonts w:ascii="Arial" w:hAnsi="Arial" w:cs="Arial"/>
      </w:rP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F590F" w14:textId="77777777" w:rsidR="002C49EB" w:rsidRDefault="002C49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0048790"/>
      <w:docPartObj>
        <w:docPartGallery w:val="Page Numbers (Top of Page)"/>
        <w:docPartUnique/>
      </w:docPartObj>
    </w:sdtPr>
    <w:sdtEndPr>
      <w:rPr>
        <w:rFonts w:ascii="Arial" w:hAnsi="Arial" w:cs="Arial"/>
        <w:noProof/>
      </w:rPr>
    </w:sdtEndPr>
    <w:sdtContent>
      <w:p w14:paraId="3BBF989C" w14:textId="77777777" w:rsidR="002C49EB" w:rsidRPr="004B6ABF" w:rsidRDefault="002C49EB">
        <w:pPr>
          <w:pStyle w:val="Header"/>
          <w:jc w:val="right"/>
          <w:rPr>
            <w:rFonts w:ascii="Arial" w:hAnsi="Arial" w:cs="Arial"/>
          </w:rPr>
        </w:pPr>
        <w:r w:rsidRPr="004B6ABF">
          <w:rPr>
            <w:rFonts w:ascii="Arial" w:hAnsi="Arial" w:cs="Arial"/>
          </w:rPr>
          <w:fldChar w:fldCharType="begin"/>
        </w:r>
        <w:r w:rsidRPr="004B6ABF">
          <w:rPr>
            <w:rFonts w:ascii="Arial" w:hAnsi="Arial" w:cs="Arial"/>
          </w:rPr>
          <w:instrText xml:space="preserve"> PAGE   \* MERGEFORMAT </w:instrText>
        </w:r>
        <w:r w:rsidRPr="004B6ABF">
          <w:rPr>
            <w:rFonts w:ascii="Arial" w:hAnsi="Arial" w:cs="Arial"/>
          </w:rPr>
          <w:fldChar w:fldCharType="separate"/>
        </w:r>
        <w:r w:rsidRPr="004B6ABF">
          <w:rPr>
            <w:rFonts w:ascii="Arial" w:hAnsi="Arial" w:cs="Arial"/>
            <w:noProof/>
          </w:rPr>
          <w:t>2</w:t>
        </w:r>
        <w:r w:rsidRPr="004B6ABF">
          <w:rPr>
            <w:rFonts w:ascii="Arial" w:hAnsi="Arial" w:cs="Arial"/>
            <w:noProof/>
          </w:rPr>
          <w:fldChar w:fldCharType="end"/>
        </w:r>
      </w:p>
    </w:sdtContent>
  </w:sdt>
  <w:p w14:paraId="404E65C6" w14:textId="77777777" w:rsidR="002C49EB" w:rsidRDefault="002C49E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1427049"/>
      <w:docPartObj>
        <w:docPartGallery w:val="Page Numbers (Top of Page)"/>
        <w:docPartUnique/>
      </w:docPartObj>
    </w:sdtPr>
    <w:sdtEndPr>
      <w:rPr>
        <w:rFonts w:ascii="Arial" w:hAnsi="Arial" w:cs="Arial"/>
        <w:noProof/>
      </w:rPr>
    </w:sdtEndPr>
    <w:sdtContent>
      <w:p w14:paraId="23837BEC" w14:textId="77777777" w:rsidR="002C49EB" w:rsidRPr="004031EE" w:rsidRDefault="002C49EB">
        <w:pPr>
          <w:pStyle w:val="Header"/>
          <w:jc w:val="right"/>
          <w:rPr>
            <w:rFonts w:ascii="Arial" w:hAnsi="Arial" w:cs="Arial"/>
          </w:rPr>
        </w:pPr>
        <w:r w:rsidRPr="004031EE">
          <w:rPr>
            <w:rFonts w:ascii="Arial" w:hAnsi="Arial" w:cs="Arial"/>
          </w:rPr>
          <w:fldChar w:fldCharType="begin"/>
        </w:r>
        <w:r w:rsidRPr="004031EE">
          <w:rPr>
            <w:rFonts w:ascii="Arial" w:hAnsi="Arial" w:cs="Arial"/>
          </w:rPr>
          <w:instrText xml:space="preserve"> PAGE   \* MERGEFORMAT </w:instrText>
        </w:r>
        <w:r w:rsidRPr="004031EE">
          <w:rPr>
            <w:rFonts w:ascii="Arial" w:hAnsi="Arial" w:cs="Arial"/>
          </w:rPr>
          <w:fldChar w:fldCharType="separate"/>
        </w:r>
        <w:r w:rsidRPr="004031EE">
          <w:rPr>
            <w:rFonts w:ascii="Arial" w:hAnsi="Arial" w:cs="Arial"/>
            <w:noProof/>
          </w:rPr>
          <w:t>2</w:t>
        </w:r>
        <w:r w:rsidRPr="004031EE">
          <w:rPr>
            <w:rFonts w:ascii="Arial" w:hAnsi="Arial" w:cs="Arial"/>
            <w:noProof/>
          </w:rPr>
          <w:fldChar w:fldCharType="end"/>
        </w:r>
      </w:p>
    </w:sdtContent>
  </w:sdt>
  <w:p w14:paraId="0635D532" w14:textId="77777777" w:rsidR="002C49EB" w:rsidRDefault="002C49E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428250"/>
      <w:docPartObj>
        <w:docPartGallery w:val="Page Numbers (Top of Page)"/>
        <w:docPartUnique/>
      </w:docPartObj>
    </w:sdtPr>
    <w:sdtEndPr>
      <w:rPr>
        <w:rFonts w:ascii="Arial" w:hAnsi="Arial" w:cs="Arial"/>
        <w:noProof/>
      </w:rPr>
    </w:sdtEndPr>
    <w:sdtContent>
      <w:p w14:paraId="4437841A" w14:textId="77777777" w:rsidR="002C49EB" w:rsidRPr="00355104" w:rsidRDefault="002C49EB">
        <w:pPr>
          <w:pStyle w:val="Header"/>
          <w:jc w:val="right"/>
          <w:rPr>
            <w:rFonts w:ascii="Arial" w:hAnsi="Arial" w:cs="Arial"/>
          </w:rPr>
        </w:pPr>
        <w:r w:rsidRPr="00355104">
          <w:rPr>
            <w:rFonts w:ascii="Arial" w:hAnsi="Arial" w:cs="Arial"/>
          </w:rPr>
          <w:fldChar w:fldCharType="begin"/>
        </w:r>
        <w:r w:rsidRPr="00355104">
          <w:rPr>
            <w:rFonts w:ascii="Arial" w:hAnsi="Arial" w:cs="Arial"/>
          </w:rPr>
          <w:instrText xml:space="preserve"> PAGE   \* MERGEFORMAT </w:instrText>
        </w:r>
        <w:r w:rsidRPr="00355104">
          <w:rPr>
            <w:rFonts w:ascii="Arial" w:hAnsi="Arial" w:cs="Arial"/>
          </w:rPr>
          <w:fldChar w:fldCharType="separate"/>
        </w:r>
        <w:r w:rsidRPr="00355104">
          <w:rPr>
            <w:rFonts w:ascii="Arial" w:hAnsi="Arial" w:cs="Arial"/>
            <w:noProof/>
          </w:rPr>
          <w:t>2</w:t>
        </w:r>
        <w:r w:rsidRPr="00355104">
          <w:rPr>
            <w:rFonts w:ascii="Arial" w:hAnsi="Arial" w:cs="Arial"/>
            <w:noProof/>
          </w:rPr>
          <w:fldChar w:fldCharType="end"/>
        </w:r>
      </w:p>
    </w:sdtContent>
  </w:sdt>
  <w:p w14:paraId="20D3BCCD" w14:textId="77777777" w:rsidR="002C49EB" w:rsidRDefault="002C49E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0B5D" w14:textId="77777777" w:rsidR="002C49EB" w:rsidRPr="00CE32BB" w:rsidRDefault="002C49EB">
    <w:pPr>
      <w:pStyle w:val="Header"/>
      <w:rPr>
        <w:rFonts w:ascii="Arial" w:hAnsi="Arial" w:cs="Aria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4B2A" w14:textId="77777777" w:rsidR="002C49EB" w:rsidRPr="00CE32BB" w:rsidRDefault="002C49EB">
    <w:pPr>
      <w:pStyle w:val="Header"/>
      <w:rPr>
        <w:rFonts w:ascii="Arial" w:hAnsi="Arial" w:cs="Aria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6FCB4" w14:textId="77777777" w:rsidR="002C49EB" w:rsidRPr="00CE32BB" w:rsidRDefault="002C49EB">
    <w:pPr>
      <w:pStyle w:val="Header"/>
      <w:rPr>
        <w:rFonts w:ascii="Arial" w:hAnsi="Arial" w:cs="Arial"/>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52AEC" w14:textId="77777777" w:rsidR="002C49EB" w:rsidRPr="00CE32BB" w:rsidRDefault="002C49EB">
    <w:pPr>
      <w:pStyle w:val="Header"/>
      <w:rPr>
        <w:rFonts w:ascii="Arial" w:hAnsi="Arial"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F710DA"/>
    <w:multiLevelType w:val="hybridMultilevel"/>
    <w:tmpl w:val="FCAAB190"/>
    <w:lvl w:ilvl="0" w:tplc="525ACEA8">
      <w:start w:val="1"/>
      <w:numFmt w:val="upperLetter"/>
      <w:lvlText w:val="%1."/>
      <w:lvlJc w:val="left"/>
      <w:pPr>
        <w:ind w:left="720" w:hanging="360"/>
      </w:pPr>
      <w:rPr>
        <w:rFonts w:ascii="Arial" w:hAnsi="Arial" w:cs="Arial"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C54159B"/>
    <w:multiLevelType w:val="multilevel"/>
    <w:tmpl w:val="0C54159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25A3FCD"/>
    <w:multiLevelType w:val="hybridMultilevel"/>
    <w:tmpl w:val="D2E4318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1542369E"/>
    <w:multiLevelType w:val="hybridMultilevel"/>
    <w:tmpl w:val="071AB98A"/>
    <w:lvl w:ilvl="0" w:tplc="04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1D4C1633"/>
    <w:multiLevelType w:val="multilevel"/>
    <w:tmpl w:val="F6EC46C8"/>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 w15:restartNumberingAfterBreak="0">
    <w:nsid w:val="235D526D"/>
    <w:multiLevelType w:val="hybridMultilevel"/>
    <w:tmpl w:val="FA5C4D2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28F032E9"/>
    <w:multiLevelType w:val="hybridMultilevel"/>
    <w:tmpl w:val="D83E7CE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313D2F9A"/>
    <w:multiLevelType w:val="multilevel"/>
    <w:tmpl w:val="0B344A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4C92E57"/>
    <w:multiLevelType w:val="hybridMultilevel"/>
    <w:tmpl w:val="2D08F1A6"/>
    <w:lvl w:ilvl="0" w:tplc="0D9ECAD6">
      <w:start w:val="1"/>
      <w:numFmt w:val="upperLetter"/>
      <w:lvlText w:val="%1."/>
      <w:lvlJc w:val="left"/>
      <w:pPr>
        <w:ind w:left="720" w:hanging="360"/>
      </w:pPr>
      <w:rPr>
        <w:b/>
        <w:bCs/>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41230B47"/>
    <w:multiLevelType w:val="multilevel"/>
    <w:tmpl w:val="B49A0CEA"/>
    <w:lvl w:ilvl="0">
      <w:start w:val="1"/>
      <w:numFmt w:val="decimal"/>
      <w:lvlText w:val="%1."/>
      <w:lvlJc w:val="left"/>
      <w:pPr>
        <w:ind w:left="1998" w:hanging="360"/>
      </w:pPr>
    </w:lvl>
    <w:lvl w:ilvl="1">
      <w:start w:val="1"/>
      <w:numFmt w:val="lowerLetter"/>
      <w:lvlText w:val="%2."/>
      <w:lvlJc w:val="left"/>
      <w:pPr>
        <w:ind w:left="2718" w:hanging="360"/>
      </w:pPr>
    </w:lvl>
    <w:lvl w:ilvl="2">
      <w:start w:val="1"/>
      <w:numFmt w:val="lowerRoman"/>
      <w:lvlText w:val="%3."/>
      <w:lvlJc w:val="right"/>
      <w:pPr>
        <w:ind w:left="3438" w:hanging="180"/>
      </w:pPr>
    </w:lvl>
    <w:lvl w:ilvl="3">
      <w:start w:val="1"/>
      <w:numFmt w:val="decimal"/>
      <w:lvlText w:val="%4."/>
      <w:lvlJc w:val="left"/>
      <w:pPr>
        <w:ind w:left="4158" w:hanging="360"/>
      </w:pPr>
      <w:rPr>
        <w:rFonts w:ascii="Arial" w:hAnsi="Arial" w:cs="Arial" w:hint="default"/>
        <w:sz w:val="22"/>
        <w:szCs w:val="22"/>
      </w:rPr>
    </w:lvl>
    <w:lvl w:ilvl="4">
      <w:start w:val="1"/>
      <w:numFmt w:val="lowerLetter"/>
      <w:lvlText w:val="%5."/>
      <w:lvlJc w:val="left"/>
      <w:pPr>
        <w:ind w:left="4878" w:hanging="360"/>
      </w:pPr>
    </w:lvl>
    <w:lvl w:ilvl="5">
      <w:start w:val="1"/>
      <w:numFmt w:val="lowerRoman"/>
      <w:lvlText w:val="%6."/>
      <w:lvlJc w:val="right"/>
      <w:pPr>
        <w:ind w:left="5598" w:hanging="180"/>
      </w:pPr>
    </w:lvl>
    <w:lvl w:ilvl="6">
      <w:start w:val="1"/>
      <w:numFmt w:val="decimal"/>
      <w:lvlText w:val="%7."/>
      <w:lvlJc w:val="left"/>
      <w:pPr>
        <w:ind w:left="6318" w:hanging="360"/>
      </w:pPr>
    </w:lvl>
    <w:lvl w:ilvl="7">
      <w:start w:val="1"/>
      <w:numFmt w:val="lowerLetter"/>
      <w:lvlText w:val="%8."/>
      <w:lvlJc w:val="left"/>
      <w:pPr>
        <w:ind w:left="1495" w:hanging="360"/>
      </w:pPr>
      <w:rPr>
        <w:i w:val="0"/>
        <w:iCs w:val="0"/>
      </w:rPr>
    </w:lvl>
    <w:lvl w:ilvl="8">
      <w:start w:val="1"/>
      <w:numFmt w:val="lowerRoman"/>
      <w:lvlText w:val="%9."/>
      <w:lvlJc w:val="right"/>
      <w:pPr>
        <w:ind w:left="7758" w:hanging="180"/>
      </w:pPr>
    </w:lvl>
  </w:abstractNum>
  <w:abstractNum w:abstractNumId="10" w15:restartNumberingAfterBreak="0">
    <w:nsid w:val="45533DB8"/>
    <w:multiLevelType w:val="hybridMultilevel"/>
    <w:tmpl w:val="0FF0C5E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4BC33C9D"/>
    <w:multiLevelType w:val="hybridMultilevel"/>
    <w:tmpl w:val="A53C6AE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61913290"/>
    <w:multiLevelType w:val="hybridMultilevel"/>
    <w:tmpl w:val="30545D84"/>
    <w:lvl w:ilvl="0" w:tplc="024C98CC">
      <w:start w:val="4"/>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15:restartNumberingAfterBreak="0">
    <w:nsid w:val="6BE63078"/>
    <w:multiLevelType w:val="multilevel"/>
    <w:tmpl w:val="6BE6307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E8E7D67"/>
    <w:multiLevelType w:val="hybridMultilevel"/>
    <w:tmpl w:val="4DBA4D2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74FD5B89"/>
    <w:multiLevelType w:val="multilevel"/>
    <w:tmpl w:val="74FD5B8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7D3B0411"/>
    <w:multiLevelType w:val="hybridMultilevel"/>
    <w:tmpl w:val="90904618"/>
    <w:lvl w:ilvl="0" w:tplc="6D4C89A0">
      <w:start w:val="1"/>
      <w:numFmt w:val="upperLetter"/>
      <w:lvlText w:val="%1."/>
      <w:lvlJc w:val="left"/>
      <w:pPr>
        <w:ind w:left="720" w:hanging="360"/>
      </w:pPr>
      <w:rPr>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218635910">
    <w:abstractNumId w:val="9"/>
  </w:num>
  <w:num w:numId="2" w16cid:durableId="2085956887">
    <w:abstractNumId w:val="3"/>
  </w:num>
  <w:num w:numId="3" w16cid:durableId="373039916">
    <w:abstractNumId w:val="5"/>
  </w:num>
  <w:num w:numId="4" w16cid:durableId="1845898129">
    <w:abstractNumId w:val="7"/>
  </w:num>
  <w:num w:numId="5" w16cid:durableId="1726176223">
    <w:abstractNumId w:val="8"/>
  </w:num>
  <w:num w:numId="6" w16cid:durableId="1311709782">
    <w:abstractNumId w:val="16"/>
  </w:num>
  <w:num w:numId="7" w16cid:durableId="1834836486">
    <w:abstractNumId w:val="10"/>
  </w:num>
  <w:num w:numId="8" w16cid:durableId="2116559623">
    <w:abstractNumId w:val="0"/>
  </w:num>
  <w:num w:numId="9" w16cid:durableId="1330870761">
    <w:abstractNumId w:val="4"/>
  </w:num>
  <w:num w:numId="10" w16cid:durableId="1633170658">
    <w:abstractNumId w:val="13"/>
  </w:num>
  <w:num w:numId="11" w16cid:durableId="240142823">
    <w:abstractNumId w:val="1"/>
  </w:num>
  <w:num w:numId="12" w16cid:durableId="1469519269">
    <w:abstractNumId w:val="15"/>
  </w:num>
  <w:num w:numId="13" w16cid:durableId="549462361">
    <w:abstractNumId w:val="12"/>
  </w:num>
  <w:num w:numId="14" w16cid:durableId="848255459">
    <w:abstractNumId w:val="14"/>
  </w:num>
  <w:num w:numId="15" w16cid:durableId="2061782824">
    <w:abstractNumId w:val="2"/>
  </w:num>
  <w:num w:numId="16" w16cid:durableId="1124346978">
    <w:abstractNumId w:val="6"/>
  </w:num>
  <w:num w:numId="17" w16cid:durableId="98319708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9EB"/>
    <w:rsid w:val="002512B0"/>
    <w:rsid w:val="002C49EB"/>
    <w:rsid w:val="002C5729"/>
    <w:rsid w:val="003A5894"/>
    <w:rsid w:val="003C0B02"/>
    <w:rsid w:val="005121E2"/>
    <w:rsid w:val="006D214E"/>
    <w:rsid w:val="007C1D77"/>
    <w:rsid w:val="00925133"/>
    <w:rsid w:val="00AD6B6C"/>
    <w:rsid w:val="00C81496"/>
    <w:rsid w:val="00ED2794"/>
    <w:rsid w:val="00EE174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8218A0"/>
  <w15:chartTrackingRefBased/>
  <w15:docId w15:val="{F2EC7126-2F42-47A7-8152-24694661F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49EB"/>
  </w:style>
  <w:style w:type="paragraph" w:styleId="Heading1">
    <w:name w:val="heading 1"/>
    <w:basedOn w:val="Normal"/>
    <w:next w:val="Normal"/>
    <w:link w:val="Heading1Char"/>
    <w:uiPriority w:val="9"/>
    <w:qFormat/>
    <w:rsid w:val="002C49E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C49E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C49E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C49E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C49E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C49E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C49E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C49E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C49E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49E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2C49E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C49E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C49E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C49E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C49E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C49E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C49E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C49EB"/>
    <w:rPr>
      <w:rFonts w:eastAsiaTheme="majorEastAsia" w:cstheme="majorBidi"/>
      <w:color w:val="272727" w:themeColor="text1" w:themeTint="D8"/>
    </w:rPr>
  </w:style>
  <w:style w:type="paragraph" w:styleId="Title">
    <w:name w:val="Title"/>
    <w:basedOn w:val="Normal"/>
    <w:next w:val="Normal"/>
    <w:link w:val="TitleChar"/>
    <w:uiPriority w:val="10"/>
    <w:qFormat/>
    <w:rsid w:val="002C49E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C49E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C49E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C49E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C49EB"/>
    <w:pPr>
      <w:spacing w:before="160"/>
      <w:jc w:val="center"/>
    </w:pPr>
    <w:rPr>
      <w:i/>
      <w:iCs/>
      <w:color w:val="404040" w:themeColor="text1" w:themeTint="BF"/>
    </w:rPr>
  </w:style>
  <w:style w:type="character" w:customStyle="1" w:styleId="QuoteChar">
    <w:name w:val="Quote Char"/>
    <w:basedOn w:val="DefaultParagraphFont"/>
    <w:link w:val="Quote"/>
    <w:uiPriority w:val="29"/>
    <w:rsid w:val="002C49EB"/>
    <w:rPr>
      <w:i/>
      <w:iCs/>
      <w:color w:val="404040" w:themeColor="text1" w:themeTint="BF"/>
    </w:rPr>
  </w:style>
  <w:style w:type="paragraph" w:styleId="ListParagraph">
    <w:name w:val="List Paragraph"/>
    <w:aliases w:val="Bagian Isi Tanpa Subjudul,UGEX'Z,1.2 Dst...,Heading 1 Char1,UGEX'ZCxSpLast,Body of text,PARAGRAPH,tabel 4,Daftar Pustaka,Paragraf ISI,list paragraph,Body Text Char1,Char Char2,List Paragraph2,Char Char21,Heading 10,BAB III,kepala,skripsi"/>
    <w:basedOn w:val="Normal"/>
    <w:link w:val="ListParagraphChar"/>
    <w:uiPriority w:val="34"/>
    <w:qFormat/>
    <w:rsid w:val="002C49EB"/>
    <w:pPr>
      <w:ind w:left="720"/>
      <w:contextualSpacing/>
    </w:pPr>
  </w:style>
  <w:style w:type="character" w:styleId="IntenseEmphasis">
    <w:name w:val="Intense Emphasis"/>
    <w:basedOn w:val="DefaultParagraphFont"/>
    <w:uiPriority w:val="21"/>
    <w:qFormat/>
    <w:rsid w:val="002C49EB"/>
    <w:rPr>
      <w:i/>
      <w:iCs/>
      <w:color w:val="2F5496" w:themeColor="accent1" w:themeShade="BF"/>
    </w:rPr>
  </w:style>
  <w:style w:type="paragraph" w:styleId="IntenseQuote">
    <w:name w:val="Intense Quote"/>
    <w:basedOn w:val="Normal"/>
    <w:next w:val="Normal"/>
    <w:link w:val="IntenseQuoteChar"/>
    <w:uiPriority w:val="30"/>
    <w:qFormat/>
    <w:rsid w:val="002C49E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C49EB"/>
    <w:rPr>
      <w:i/>
      <w:iCs/>
      <w:color w:val="2F5496" w:themeColor="accent1" w:themeShade="BF"/>
    </w:rPr>
  </w:style>
  <w:style w:type="character" w:styleId="IntenseReference">
    <w:name w:val="Intense Reference"/>
    <w:basedOn w:val="DefaultParagraphFont"/>
    <w:uiPriority w:val="32"/>
    <w:qFormat/>
    <w:rsid w:val="002C49EB"/>
    <w:rPr>
      <w:b/>
      <w:bCs/>
      <w:smallCaps/>
      <w:color w:val="2F5496" w:themeColor="accent1" w:themeShade="BF"/>
      <w:spacing w:val="5"/>
    </w:rPr>
  </w:style>
  <w:style w:type="character" w:customStyle="1" w:styleId="selectable-text">
    <w:name w:val="selectable-text"/>
    <w:basedOn w:val="DefaultParagraphFont"/>
    <w:qFormat/>
    <w:rsid w:val="002C49EB"/>
  </w:style>
  <w:style w:type="paragraph" w:customStyle="1" w:styleId="ListParagraph1">
    <w:name w:val="List Paragraph1"/>
    <w:basedOn w:val="Normal"/>
    <w:uiPriority w:val="34"/>
    <w:qFormat/>
    <w:rsid w:val="002C49EB"/>
    <w:pPr>
      <w:spacing w:after="200" w:line="276" w:lineRule="auto"/>
      <w:ind w:left="720"/>
      <w:contextualSpacing/>
    </w:pPr>
    <w:rPr>
      <w:rFonts w:ascii="Times New Roman" w:eastAsia="Calibri" w:hAnsi="Times New Roman" w:cs="Times New Roman"/>
      <w:kern w:val="0"/>
      <w:sz w:val="24"/>
      <w:lang w:val="id-ID"/>
      <w14:ligatures w14:val="none"/>
    </w:rPr>
  </w:style>
  <w:style w:type="paragraph" w:styleId="Header">
    <w:name w:val="header"/>
    <w:basedOn w:val="Normal"/>
    <w:link w:val="HeaderChar"/>
    <w:uiPriority w:val="99"/>
    <w:unhideWhenUsed/>
    <w:rsid w:val="002C49EB"/>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2C49EB"/>
    <w:rPr>
      <w:lang w:val="en-US"/>
    </w:rPr>
  </w:style>
  <w:style w:type="character" w:customStyle="1" w:styleId="ListParagraphChar">
    <w:name w:val="List Paragraph Char"/>
    <w:aliases w:val="Bagian Isi Tanpa Subjudul Char,UGEX'Z Char,1.2 Dst... Char,Heading 1 Char1 Char,UGEX'ZCxSpLast Char,Body of text Char,PARAGRAPH Char,tabel 4 Char,Daftar Pustaka Char,Paragraf ISI Char,list paragraph Char,Body Text Char1 Char"/>
    <w:basedOn w:val="DefaultParagraphFont"/>
    <w:link w:val="ListParagraph"/>
    <w:uiPriority w:val="34"/>
    <w:qFormat/>
    <w:locked/>
    <w:rsid w:val="002C49EB"/>
  </w:style>
  <w:style w:type="paragraph" w:styleId="Footer">
    <w:name w:val="footer"/>
    <w:basedOn w:val="Normal"/>
    <w:link w:val="FooterChar"/>
    <w:uiPriority w:val="99"/>
    <w:unhideWhenUsed/>
    <w:rsid w:val="002C49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49EB"/>
  </w:style>
  <w:style w:type="paragraph" w:styleId="TOCHeading">
    <w:name w:val="TOC Heading"/>
    <w:basedOn w:val="Heading1"/>
    <w:next w:val="Normal"/>
    <w:uiPriority w:val="39"/>
    <w:unhideWhenUsed/>
    <w:qFormat/>
    <w:rsid w:val="002C49EB"/>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2C49EB"/>
    <w:pPr>
      <w:tabs>
        <w:tab w:val="right" w:leader="dot" w:pos="7931"/>
      </w:tabs>
      <w:spacing w:after="100"/>
    </w:pPr>
    <w:rPr>
      <w:rFonts w:ascii="Arial" w:hAnsi="Arial" w:cs="Arial"/>
      <w:noProof/>
    </w:rPr>
  </w:style>
  <w:style w:type="paragraph" w:styleId="TOC2">
    <w:name w:val="toc 2"/>
    <w:basedOn w:val="Normal"/>
    <w:next w:val="Normal"/>
    <w:autoRedefine/>
    <w:uiPriority w:val="39"/>
    <w:unhideWhenUsed/>
    <w:rsid w:val="002C49EB"/>
    <w:pPr>
      <w:tabs>
        <w:tab w:val="left" w:pos="1276"/>
        <w:tab w:val="right" w:leader="dot" w:pos="7931"/>
      </w:tabs>
      <w:spacing w:after="100"/>
      <w:ind w:left="851"/>
    </w:pPr>
  </w:style>
  <w:style w:type="character" w:styleId="Hyperlink">
    <w:name w:val="Hyperlink"/>
    <w:basedOn w:val="DefaultParagraphFont"/>
    <w:uiPriority w:val="99"/>
    <w:unhideWhenUsed/>
    <w:rsid w:val="002C49EB"/>
    <w:rPr>
      <w:color w:val="0563C1" w:themeColor="hyperlink"/>
      <w:u w:val="single"/>
    </w:rPr>
  </w:style>
  <w:style w:type="character" w:styleId="Strong">
    <w:name w:val="Strong"/>
    <w:basedOn w:val="DefaultParagraphFont"/>
    <w:uiPriority w:val="22"/>
    <w:qFormat/>
    <w:rsid w:val="002C49EB"/>
    <w:rPr>
      <w:b/>
      <w:bCs/>
    </w:rPr>
  </w:style>
  <w:style w:type="table" w:styleId="TableGrid">
    <w:name w:val="Table Grid"/>
    <w:basedOn w:val="TableNormal"/>
    <w:uiPriority w:val="39"/>
    <w:rsid w:val="002C49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ampiran">
    <w:name w:val="Lampiran"/>
    <w:basedOn w:val="Normal"/>
    <w:link w:val="LampiranChar"/>
    <w:qFormat/>
    <w:rsid w:val="002C49EB"/>
    <w:pPr>
      <w:widowControl w:val="0"/>
      <w:tabs>
        <w:tab w:val="left" w:pos="1310"/>
      </w:tabs>
      <w:autoSpaceDE w:val="0"/>
      <w:autoSpaceDN w:val="0"/>
      <w:spacing w:before="100" w:after="0" w:line="480" w:lineRule="auto"/>
    </w:pPr>
    <w:rPr>
      <w:rFonts w:ascii="Arial" w:eastAsia="Microsoft Sans Serif" w:hAnsi="Arial" w:cs="Arial"/>
      <w:kern w:val="0"/>
      <w:lang w:val="id-ID"/>
      <w14:ligatures w14:val="none"/>
    </w:rPr>
  </w:style>
  <w:style w:type="character" w:customStyle="1" w:styleId="LampiranChar">
    <w:name w:val="Lampiran Char"/>
    <w:basedOn w:val="DefaultParagraphFont"/>
    <w:link w:val="Lampiran"/>
    <w:rsid w:val="002C49EB"/>
    <w:rPr>
      <w:rFonts w:ascii="Arial" w:eastAsia="Microsoft Sans Serif" w:hAnsi="Arial" w:cs="Arial"/>
      <w:kern w:val="0"/>
      <w:lang w:val="id-ID"/>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6.xml"/><Relationship Id="rId21" Type="http://schemas.openxmlformats.org/officeDocument/2006/relationships/footer" Target="footer11.xml"/><Relationship Id="rId42" Type="http://schemas.openxmlformats.org/officeDocument/2006/relationships/image" Target="media/image6.jpeg"/><Relationship Id="rId47" Type="http://schemas.openxmlformats.org/officeDocument/2006/relationships/image" Target="media/image11.jpeg"/><Relationship Id="rId63" Type="http://schemas.openxmlformats.org/officeDocument/2006/relationships/image" Target="media/image27.jpeg"/><Relationship Id="rId68" Type="http://schemas.openxmlformats.org/officeDocument/2006/relationships/image" Target="media/image32.jpeg"/><Relationship Id="rId84" Type="http://schemas.openxmlformats.org/officeDocument/2006/relationships/image" Target="media/image48.png"/><Relationship Id="rId89" Type="http://schemas.openxmlformats.org/officeDocument/2006/relationships/fontTable" Target="fontTable.xml"/><Relationship Id="rId16" Type="http://schemas.openxmlformats.org/officeDocument/2006/relationships/footer" Target="footer6.xml"/><Relationship Id="rId11" Type="http://schemas.openxmlformats.org/officeDocument/2006/relationships/footer" Target="footer3.xml"/><Relationship Id="rId32" Type="http://schemas.openxmlformats.org/officeDocument/2006/relationships/footer" Target="footer19.xml"/><Relationship Id="rId37" Type="http://schemas.openxmlformats.org/officeDocument/2006/relationships/footer" Target="footer22.xml"/><Relationship Id="rId53" Type="http://schemas.openxmlformats.org/officeDocument/2006/relationships/image" Target="media/image17.jpeg"/><Relationship Id="rId58" Type="http://schemas.openxmlformats.org/officeDocument/2006/relationships/image" Target="media/image22.jpeg"/><Relationship Id="rId74" Type="http://schemas.openxmlformats.org/officeDocument/2006/relationships/image" Target="media/image38.png"/><Relationship Id="rId79" Type="http://schemas.openxmlformats.org/officeDocument/2006/relationships/image" Target="media/image43.png"/><Relationship Id="rId5" Type="http://schemas.openxmlformats.org/officeDocument/2006/relationships/image" Target="media/image1.png"/><Relationship Id="rId90" Type="http://schemas.openxmlformats.org/officeDocument/2006/relationships/glossaryDocument" Target="glossary/document.xml"/><Relationship Id="rId14" Type="http://schemas.openxmlformats.org/officeDocument/2006/relationships/footer" Target="footer5.xml"/><Relationship Id="rId22" Type="http://schemas.openxmlformats.org/officeDocument/2006/relationships/footer" Target="footer12.xml"/><Relationship Id="rId27" Type="http://schemas.openxmlformats.org/officeDocument/2006/relationships/header" Target="header2.xml"/><Relationship Id="rId30" Type="http://schemas.openxmlformats.org/officeDocument/2006/relationships/footer" Target="footer18.xml"/><Relationship Id="rId35" Type="http://schemas.openxmlformats.org/officeDocument/2006/relationships/footer" Target="footer21.xml"/><Relationship Id="rId43" Type="http://schemas.openxmlformats.org/officeDocument/2006/relationships/image" Target="media/image7.jpeg"/><Relationship Id="rId48" Type="http://schemas.openxmlformats.org/officeDocument/2006/relationships/image" Target="media/image12.jpeg"/><Relationship Id="rId56" Type="http://schemas.openxmlformats.org/officeDocument/2006/relationships/image" Target="media/image20.jpeg"/><Relationship Id="rId64" Type="http://schemas.openxmlformats.org/officeDocument/2006/relationships/image" Target="media/image28.jpeg"/><Relationship Id="rId69" Type="http://schemas.openxmlformats.org/officeDocument/2006/relationships/image" Target="media/image33.jpeg"/><Relationship Id="rId77" Type="http://schemas.openxmlformats.org/officeDocument/2006/relationships/image" Target="media/image41.png"/><Relationship Id="rId8" Type="http://schemas.openxmlformats.org/officeDocument/2006/relationships/image" Target="media/image2.png"/><Relationship Id="rId51" Type="http://schemas.openxmlformats.org/officeDocument/2006/relationships/image" Target="media/image15.jpeg"/><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image" Target="media/image49.jpeg"/><Relationship Id="rId3" Type="http://schemas.openxmlformats.org/officeDocument/2006/relationships/settings" Target="setting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footer" Target="footer15.xml"/><Relationship Id="rId33" Type="http://schemas.openxmlformats.org/officeDocument/2006/relationships/footer" Target="footer20.xml"/><Relationship Id="rId38" Type="http://schemas.openxmlformats.org/officeDocument/2006/relationships/footer" Target="footer23.xml"/><Relationship Id="rId46" Type="http://schemas.openxmlformats.org/officeDocument/2006/relationships/image" Target="media/image10.jpeg"/><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footer" Target="footer10.xml"/><Relationship Id="rId41" Type="http://schemas.openxmlformats.org/officeDocument/2006/relationships/footer" Target="footer24.xml"/><Relationship Id="rId54" Type="http://schemas.openxmlformats.org/officeDocument/2006/relationships/image" Target="media/image18.jpeg"/><Relationship Id="rId62" Type="http://schemas.openxmlformats.org/officeDocument/2006/relationships/image" Target="media/image26.jpeg"/><Relationship Id="rId70" Type="http://schemas.openxmlformats.org/officeDocument/2006/relationships/image" Target="media/image34.png"/><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header" Target="header8.xml"/><Relationship Id="rId91" Type="http://schemas.openxmlformats.org/officeDocument/2006/relationships/theme" Target="theme/theme1.xml"/><Relationship Id="rId1" Type="http://schemas.openxmlformats.org/officeDocument/2006/relationships/numbering" Target="numbering.xml"/><Relationship Id="rId6" Type="http://schemas.microsoft.com/office/2007/relationships/hdphoto" Target="media/hdphoto1.wdp"/><Relationship Id="rId15" Type="http://schemas.openxmlformats.org/officeDocument/2006/relationships/header" Target="header1.xml"/><Relationship Id="rId23" Type="http://schemas.openxmlformats.org/officeDocument/2006/relationships/footer" Target="footer13.xml"/><Relationship Id="rId28" Type="http://schemas.openxmlformats.org/officeDocument/2006/relationships/footer" Target="footer17.xml"/><Relationship Id="rId36" Type="http://schemas.openxmlformats.org/officeDocument/2006/relationships/header" Target="header6.xml"/><Relationship Id="rId49" Type="http://schemas.openxmlformats.org/officeDocument/2006/relationships/image" Target="media/image13.jpeg"/><Relationship Id="rId57" Type="http://schemas.openxmlformats.org/officeDocument/2006/relationships/image" Target="media/image21.jpeg"/><Relationship Id="rId10" Type="http://schemas.openxmlformats.org/officeDocument/2006/relationships/footer" Target="footer2.xml"/><Relationship Id="rId31" Type="http://schemas.openxmlformats.org/officeDocument/2006/relationships/header" Target="header4.xml"/><Relationship Id="rId44" Type="http://schemas.openxmlformats.org/officeDocument/2006/relationships/image" Target="media/image8.jpeg"/><Relationship Id="rId52" Type="http://schemas.openxmlformats.org/officeDocument/2006/relationships/image" Target="media/image16.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4.jpeg"/><Relationship Id="rId18" Type="http://schemas.openxmlformats.org/officeDocument/2006/relationships/footer" Target="footer8.xml"/><Relationship Id="rId39" Type="http://schemas.openxmlformats.org/officeDocument/2006/relationships/image" Target="media/image5.jpeg"/><Relationship Id="rId34" Type="http://schemas.openxmlformats.org/officeDocument/2006/relationships/header" Target="header5.xml"/><Relationship Id="rId50" Type="http://schemas.openxmlformats.org/officeDocument/2006/relationships/image" Target="media/image14.jpeg"/><Relationship Id="rId55" Type="http://schemas.openxmlformats.org/officeDocument/2006/relationships/image" Target="media/image19.jpeg"/><Relationship Id="rId76" Type="http://schemas.openxmlformats.org/officeDocument/2006/relationships/image" Target="media/image40.png"/><Relationship Id="rId7" Type="http://schemas.openxmlformats.org/officeDocument/2006/relationships/footer" Target="footer1.xml"/><Relationship Id="rId71" Type="http://schemas.openxmlformats.org/officeDocument/2006/relationships/image" Target="media/image35.png"/><Relationship Id="rId2" Type="http://schemas.openxmlformats.org/officeDocument/2006/relationships/styles" Target="styles.xml"/><Relationship Id="rId29" Type="http://schemas.openxmlformats.org/officeDocument/2006/relationships/header" Target="header3.xml"/><Relationship Id="rId24" Type="http://schemas.openxmlformats.org/officeDocument/2006/relationships/footer" Target="footer14.xml"/><Relationship Id="rId40" Type="http://schemas.openxmlformats.org/officeDocument/2006/relationships/header" Target="header7.xml"/><Relationship Id="rId45" Type="http://schemas.openxmlformats.org/officeDocument/2006/relationships/image" Target="media/image9.jpeg"/><Relationship Id="rId66" Type="http://schemas.openxmlformats.org/officeDocument/2006/relationships/image" Target="media/image30.jpeg"/><Relationship Id="rId87" Type="http://schemas.openxmlformats.org/officeDocument/2006/relationships/image" Target="media/image51.png"/><Relationship Id="rId61" Type="http://schemas.openxmlformats.org/officeDocument/2006/relationships/image" Target="media/image25.jpeg"/><Relationship Id="rId82" Type="http://schemas.openxmlformats.org/officeDocument/2006/relationships/image" Target="media/image46.png"/><Relationship Id="rId19" Type="http://schemas.openxmlformats.org/officeDocument/2006/relationships/footer" Target="footer9.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7AB1085F93844F1957ABA1A1935FCD5"/>
        <w:category>
          <w:name w:val="General"/>
          <w:gallery w:val="placeholder"/>
        </w:category>
        <w:types>
          <w:type w:val="bbPlcHdr"/>
        </w:types>
        <w:behaviors>
          <w:behavior w:val="content"/>
        </w:behaviors>
        <w:guid w:val="{6F3B76E1-5B2D-4A4E-9646-3027C6BD20A9}"/>
      </w:docPartPr>
      <w:docPartBody>
        <w:p w:rsidR="00000000" w:rsidRDefault="008C21AF" w:rsidP="008C21AF">
          <w:pPr>
            <w:pStyle w:val="67AB1085F93844F1957ABA1A1935FCD5"/>
          </w:pPr>
          <w:r w:rsidRPr="000C1CBA">
            <w:rPr>
              <w:rStyle w:val="PlaceholderText"/>
            </w:rPr>
            <w:t>Click or tap here to enter text.</w:t>
          </w:r>
        </w:p>
      </w:docPartBody>
    </w:docPart>
    <w:docPart>
      <w:docPartPr>
        <w:name w:val="3679D1C39E204354BA4A4C9C6F762956"/>
        <w:category>
          <w:name w:val="General"/>
          <w:gallery w:val="placeholder"/>
        </w:category>
        <w:types>
          <w:type w:val="bbPlcHdr"/>
        </w:types>
        <w:behaviors>
          <w:behavior w:val="content"/>
        </w:behaviors>
        <w:guid w:val="{5C9BAD98-47CE-4B8C-A417-D852FD470DFF}"/>
      </w:docPartPr>
      <w:docPartBody>
        <w:p w:rsidR="00000000" w:rsidRDefault="008C21AF" w:rsidP="008C21AF">
          <w:pPr>
            <w:pStyle w:val="3679D1C39E204354BA4A4C9C6F762956"/>
          </w:pPr>
          <w:r w:rsidRPr="000C1CBA">
            <w:rPr>
              <w:rStyle w:val="PlaceholderText"/>
            </w:rPr>
            <w:t>Click or tap here to enter text.</w:t>
          </w:r>
        </w:p>
      </w:docPartBody>
    </w:docPart>
    <w:docPart>
      <w:docPartPr>
        <w:name w:val="8F9FF7EFABE84C68976A694A528E814B"/>
        <w:category>
          <w:name w:val="General"/>
          <w:gallery w:val="placeholder"/>
        </w:category>
        <w:types>
          <w:type w:val="bbPlcHdr"/>
        </w:types>
        <w:behaviors>
          <w:behavior w:val="content"/>
        </w:behaviors>
        <w:guid w:val="{5CD708EC-D2A8-4873-BED1-444DD7C6D756}"/>
      </w:docPartPr>
      <w:docPartBody>
        <w:p w:rsidR="00000000" w:rsidRDefault="008C21AF" w:rsidP="008C21AF">
          <w:pPr>
            <w:pStyle w:val="8F9FF7EFABE84C68976A694A528E814B"/>
          </w:pPr>
          <w:r w:rsidRPr="000C1CBA">
            <w:rPr>
              <w:rStyle w:val="PlaceholderText"/>
            </w:rPr>
            <w:t>Click or tap here to enter text.</w:t>
          </w:r>
        </w:p>
      </w:docPartBody>
    </w:docPart>
    <w:docPart>
      <w:docPartPr>
        <w:name w:val="C88C8FD049B34B7A9AE67B3C80D6F3ED"/>
        <w:category>
          <w:name w:val="General"/>
          <w:gallery w:val="placeholder"/>
        </w:category>
        <w:types>
          <w:type w:val="bbPlcHdr"/>
        </w:types>
        <w:behaviors>
          <w:behavior w:val="content"/>
        </w:behaviors>
        <w:guid w:val="{58F6F403-358D-429E-9C53-77FC41A2B8F1}"/>
      </w:docPartPr>
      <w:docPartBody>
        <w:p w:rsidR="00000000" w:rsidRDefault="008C21AF" w:rsidP="008C21AF">
          <w:pPr>
            <w:pStyle w:val="C88C8FD049B34B7A9AE67B3C80D6F3ED"/>
          </w:pPr>
          <w:r w:rsidRPr="000C1CBA">
            <w:rPr>
              <w:rStyle w:val="PlaceholderText"/>
            </w:rPr>
            <w:t>Click or tap here to enter text.</w:t>
          </w:r>
        </w:p>
      </w:docPartBody>
    </w:docPart>
    <w:docPart>
      <w:docPartPr>
        <w:name w:val="CB1F6305C6D84DA4883B1F7D5284D5DA"/>
        <w:category>
          <w:name w:val="General"/>
          <w:gallery w:val="placeholder"/>
        </w:category>
        <w:types>
          <w:type w:val="bbPlcHdr"/>
        </w:types>
        <w:behaviors>
          <w:behavior w:val="content"/>
        </w:behaviors>
        <w:guid w:val="{F8ECED28-A992-4101-AD1D-DC791BA2DDD1}"/>
      </w:docPartPr>
      <w:docPartBody>
        <w:p w:rsidR="00000000" w:rsidRDefault="008C21AF" w:rsidP="008C21AF">
          <w:pPr>
            <w:pStyle w:val="CB1F6305C6D84DA4883B1F7D5284D5DA"/>
          </w:pPr>
          <w:r w:rsidRPr="000C1CBA">
            <w:rPr>
              <w:rStyle w:val="PlaceholderText"/>
            </w:rPr>
            <w:t>Click or tap here to enter text.</w:t>
          </w:r>
        </w:p>
      </w:docPartBody>
    </w:docPart>
    <w:docPart>
      <w:docPartPr>
        <w:name w:val="22F614800D9D441FAA73FE96E0EA1213"/>
        <w:category>
          <w:name w:val="General"/>
          <w:gallery w:val="placeholder"/>
        </w:category>
        <w:types>
          <w:type w:val="bbPlcHdr"/>
        </w:types>
        <w:behaviors>
          <w:behavior w:val="content"/>
        </w:behaviors>
        <w:guid w:val="{C0731BF9-E58B-4DA2-9E7C-D1F1B36D8F56}"/>
      </w:docPartPr>
      <w:docPartBody>
        <w:p w:rsidR="00000000" w:rsidRDefault="008C21AF" w:rsidP="008C21AF">
          <w:pPr>
            <w:pStyle w:val="22F614800D9D441FAA73FE96E0EA1213"/>
          </w:pPr>
          <w:r w:rsidRPr="000C1CBA">
            <w:rPr>
              <w:rStyle w:val="PlaceholderText"/>
            </w:rPr>
            <w:t>Click or tap here to enter text.</w:t>
          </w:r>
        </w:p>
      </w:docPartBody>
    </w:docPart>
    <w:docPart>
      <w:docPartPr>
        <w:name w:val="ADD7EC6C1FC5496088CFCAFD29BA0FC7"/>
        <w:category>
          <w:name w:val="General"/>
          <w:gallery w:val="placeholder"/>
        </w:category>
        <w:types>
          <w:type w:val="bbPlcHdr"/>
        </w:types>
        <w:behaviors>
          <w:behavior w:val="content"/>
        </w:behaviors>
        <w:guid w:val="{F0CD0AD8-1644-4C1E-A342-ACBABCC720A9}"/>
      </w:docPartPr>
      <w:docPartBody>
        <w:p w:rsidR="00000000" w:rsidRDefault="008C21AF" w:rsidP="008C21AF">
          <w:pPr>
            <w:pStyle w:val="ADD7EC6C1FC5496088CFCAFD29BA0FC7"/>
          </w:pPr>
          <w:r w:rsidRPr="000C1CB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21AF"/>
    <w:rsid w:val="003C0B02"/>
    <w:rsid w:val="00874D39"/>
    <w:rsid w:val="008C21AF"/>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C21AF"/>
    <w:rPr>
      <w:color w:val="666666"/>
    </w:rPr>
  </w:style>
  <w:style w:type="paragraph" w:customStyle="1" w:styleId="67AB1085F93844F1957ABA1A1935FCD5">
    <w:name w:val="67AB1085F93844F1957ABA1A1935FCD5"/>
    <w:rsid w:val="008C21AF"/>
  </w:style>
  <w:style w:type="paragraph" w:customStyle="1" w:styleId="3679D1C39E204354BA4A4C9C6F762956">
    <w:name w:val="3679D1C39E204354BA4A4C9C6F762956"/>
    <w:rsid w:val="008C21AF"/>
  </w:style>
  <w:style w:type="paragraph" w:customStyle="1" w:styleId="8F9FF7EFABE84C68976A694A528E814B">
    <w:name w:val="8F9FF7EFABE84C68976A694A528E814B"/>
    <w:rsid w:val="008C21AF"/>
  </w:style>
  <w:style w:type="paragraph" w:customStyle="1" w:styleId="C88C8FD049B34B7A9AE67B3C80D6F3ED">
    <w:name w:val="C88C8FD049B34B7A9AE67B3C80D6F3ED"/>
    <w:rsid w:val="008C21AF"/>
  </w:style>
  <w:style w:type="paragraph" w:customStyle="1" w:styleId="CB1F6305C6D84DA4883B1F7D5284D5DA">
    <w:name w:val="CB1F6305C6D84DA4883B1F7D5284D5DA"/>
    <w:rsid w:val="008C21AF"/>
  </w:style>
  <w:style w:type="paragraph" w:customStyle="1" w:styleId="22F614800D9D441FAA73FE96E0EA1213">
    <w:name w:val="22F614800D9D441FAA73FE96E0EA1213"/>
    <w:rsid w:val="008C21AF"/>
  </w:style>
  <w:style w:type="paragraph" w:customStyle="1" w:styleId="ADD7EC6C1FC5496088CFCAFD29BA0FC7">
    <w:name w:val="ADD7EC6C1FC5496088CFCAFD29BA0FC7"/>
    <w:rsid w:val="008C21A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72</Pages>
  <Words>4035</Words>
  <Characters>23003</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Yayuk Ajeng</dc:creator>
  <cp:keywords/>
  <dc:description/>
  <cp:lastModifiedBy>Yayuk Ajeng</cp:lastModifiedBy>
  <cp:revision>6</cp:revision>
  <cp:lastPrinted>2025-09-25T05:08:00Z</cp:lastPrinted>
  <dcterms:created xsi:type="dcterms:W3CDTF">2025-09-25T05:00:00Z</dcterms:created>
  <dcterms:modified xsi:type="dcterms:W3CDTF">2025-09-25T05:42:00Z</dcterms:modified>
</cp:coreProperties>
</file>